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61F" w:rsidRPr="001128EC" w:rsidRDefault="00DB361F" w:rsidP="00DB361F">
      <w:pPr>
        <w:spacing w:beforeLines="50" w:before="156" w:afterLines="50" w:after="156" w:line="400" w:lineRule="exact"/>
        <w:rPr>
          <w:rFonts w:ascii="宋体" w:hAnsi="宋体"/>
          <w:bCs/>
          <w:iCs/>
          <w:color w:val="000000"/>
          <w:sz w:val="24"/>
        </w:rPr>
      </w:pPr>
      <w:r w:rsidRPr="001128EC">
        <w:rPr>
          <w:rFonts w:ascii="宋体" w:hAnsi="宋体" w:hint="eastAsia"/>
          <w:bCs/>
          <w:iCs/>
          <w:color w:val="000000"/>
          <w:sz w:val="24"/>
        </w:rPr>
        <w:t>证券代码：</w:t>
      </w:r>
      <w:r w:rsidR="004417A8">
        <w:rPr>
          <w:rFonts w:ascii="宋体" w:hAnsi="宋体" w:hint="eastAsia"/>
          <w:bCs/>
          <w:iCs/>
          <w:color w:val="000000"/>
          <w:sz w:val="24"/>
        </w:rPr>
        <w:t>6</w:t>
      </w:r>
      <w:r w:rsidR="004417A8">
        <w:rPr>
          <w:rFonts w:ascii="宋体" w:hAnsi="宋体"/>
          <w:bCs/>
          <w:iCs/>
          <w:color w:val="000000"/>
          <w:sz w:val="24"/>
        </w:rPr>
        <w:t>88108</w:t>
      </w:r>
      <w:r w:rsidRPr="001128EC">
        <w:rPr>
          <w:rFonts w:ascii="宋体" w:hAnsi="宋体" w:hint="eastAsia"/>
          <w:bCs/>
          <w:iCs/>
          <w:color w:val="000000"/>
          <w:sz w:val="24"/>
        </w:rPr>
        <w:t xml:space="preserve">            </w:t>
      </w:r>
      <w:r w:rsidR="004417A8">
        <w:rPr>
          <w:rFonts w:ascii="宋体" w:hAnsi="宋体" w:hint="eastAsia"/>
          <w:bCs/>
          <w:iCs/>
          <w:color w:val="000000"/>
          <w:sz w:val="24"/>
        </w:rPr>
        <w:t xml:space="preserve">                       </w:t>
      </w:r>
      <w:r w:rsidRPr="001128EC">
        <w:rPr>
          <w:rFonts w:ascii="宋体" w:hAnsi="宋体" w:hint="eastAsia"/>
          <w:bCs/>
          <w:iCs/>
          <w:color w:val="000000"/>
          <w:sz w:val="24"/>
        </w:rPr>
        <w:t xml:space="preserve"> </w:t>
      </w:r>
      <w:r w:rsidR="00CC4F88">
        <w:rPr>
          <w:rFonts w:ascii="宋体" w:hAnsi="宋体"/>
          <w:bCs/>
          <w:iCs/>
          <w:color w:val="000000"/>
          <w:sz w:val="24"/>
        </w:rPr>
        <w:t xml:space="preserve">   </w:t>
      </w:r>
      <w:r w:rsidRPr="001128EC">
        <w:rPr>
          <w:rFonts w:ascii="宋体" w:hAnsi="宋体" w:hint="eastAsia"/>
          <w:bCs/>
          <w:iCs/>
          <w:color w:val="000000"/>
          <w:sz w:val="24"/>
        </w:rPr>
        <w:t>证券简称：</w:t>
      </w:r>
      <w:r w:rsidR="004417A8">
        <w:rPr>
          <w:rFonts w:ascii="宋体" w:hAnsi="宋体" w:hint="eastAsia"/>
          <w:bCs/>
          <w:iCs/>
          <w:color w:val="000000"/>
          <w:sz w:val="24"/>
        </w:rPr>
        <w:t>赛诺医疗</w:t>
      </w:r>
    </w:p>
    <w:p w:rsidR="004417A8" w:rsidRDefault="004417A8" w:rsidP="00DB361F">
      <w:pPr>
        <w:spacing w:beforeLines="50" w:before="156" w:afterLines="50" w:after="156" w:line="400" w:lineRule="exact"/>
        <w:jc w:val="center"/>
        <w:rPr>
          <w:rFonts w:ascii="宋体" w:hAnsi="宋体"/>
          <w:b/>
          <w:bCs/>
          <w:iCs/>
          <w:color w:val="000000"/>
          <w:sz w:val="32"/>
          <w:szCs w:val="32"/>
        </w:rPr>
      </w:pPr>
      <w:r>
        <w:rPr>
          <w:rFonts w:ascii="宋体" w:hAnsi="宋体" w:hint="eastAsia"/>
          <w:b/>
          <w:bCs/>
          <w:iCs/>
          <w:color w:val="000000"/>
          <w:sz w:val="32"/>
          <w:szCs w:val="32"/>
        </w:rPr>
        <w:t>赛诺医疗科学技术</w:t>
      </w:r>
      <w:r w:rsidR="00DB361F" w:rsidRPr="001128EC">
        <w:rPr>
          <w:rFonts w:ascii="宋体" w:hAnsi="宋体" w:hint="eastAsia"/>
          <w:b/>
          <w:bCs/>
          <w:iCs/>
          <w:color w:val="000000"/>
          <w:sz w:val="32"/>
          <w:szCs w:val="32"/>
        </w:rPr>
        <w:t>股份有限公司</w:t>
      </w:r>
    </w:p>
    <w:p w:rsidR="00DB361F" w:rsidRPr="001128EC" w:rsidRDefault="00DB361F" w:rsidP="00DB361F">
      <w:pPr>
        <w:spacing w:beforeLines="50" w:before="156" w:afterLines="50" w:after="156" w:line="400" w:lineRule="exact"/>
        <w:jc w:val="center"/>
        <w:rPr>
          <w:rFonts w:ascii="宋体" w:hAnsi="宋体"/>
          <w:b/>
          <w:bCs/>
          <w:iCs/>
          <w:color w:val="000000"/>
          <w:sz w:val="32"/>
          <w:szCs w:val="32"/>
        </w:rPr>
      </w:pPr>
      <w:r w:rsidRPr="001128EC">
        <w:rPr>
          <w:rFonts w:ascii="宋体" w:hAnsi="宋体" w:hint="eastAsia"/>
          <w:b/>
          <w:bCs/>
          <w:iCs/>
          <w:color w:val="000000"/>
          <w:sz w:val="32"/>
          <w:szCs w:val="32"/>
        </w:rPr>
        <w:t>投资者关系活动记录表</w:t>
      </w:r>
    </w:p>
    <w:p w:rsidR="00DB361F" w:rsidRPr="001128EC" w:rsidRDefault="00DB361F" w:rsidP="003A203E">
      <w:pPr>
        <w:spacing w:line="400" w:lineRule="exact"/>
        <w:jc w:val="right"/>
        <w:rPr>
          <w:rFonts w:ascii="宋体" w:hAnsi="宋体"/>
          <w:bCs/>
          <w:iCs/>
          <w:color w:val="000000"/>
          <w:sz w:val="24"/>
        </w:rPr>
      </w:pPr>
      <w:r w:rsidRPr="001128EC">
        <w:rPr>
          <w:rFonts w:ascii="宋体" w:hAnsi="宋体" w:hint="eastAsia"/>
          <w:bCs/>
          <w:iCs/>
          <w:color w:val="000000"/>
          <w:sz w:val="24"/>
        </w:rPr>
        <w:t xml:space="preserve">                         </w:t>
      </w:r>
      <w:r w:rsidR="004417A8">
        <w:rPr>
          <w:rFonts w:ascii="宋体" w:hAnsi="宋体" w:hint="eastAsia"/>
          <w:bCs/>
          <w:iCs/>
          <w:color w:val="000000"/>
          <w:sz w:val="24"/>
        </w:rPr>
        <w:t xml:space="preserve">                            </w:t>
      </w:r>
      <w:r w:rsidRPr="001128EC">
        <w:rPr>
          <w:rFonts w:ascii="宋体" w:hAnsi="宋体" w:hint="eastAsia"/>
          <w:bCs/>
          <w:iCs/>
          <w:color w:val="000000"/>
          <w:sz w:val="24"/>
        </w:rPr>
        <w:t>编号：</w:t>
      </w:r>
      <w:r w:rsidR="003A203E">
        <w:rPr>
          <w:rFonts w:ascii="宋体" w:hAnsi="宋体" w:hint="eastAsia"/>
          <w:bCs/>
          <w:iCs/>
          <w:color w:val="000000"/>
          <w:sz w:val="24"/>
        </w:rPr>
        <w:t>2</w:t>
      </w:r>
      <w:r w:rsidR="003A203E">
        <w:rPr>
          <w:rFonts w:ascii="宋体" w:hAnsi="宋体"/>
          <w:bCs/>
          <w:iCs/>
          <w:color w:val="000000"/>
          <w:sz w:val="24"/>
        </w:rPr>
        <w:t>020-002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804"/>
      </w:tblGrid>
      <w:tr w:rsidR="00DB361F" w:rsidRPr="005935CD" w:rsidTr="00AF299F">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F299F" w:rsidRDefault="00DB361F" w:rsidP="006F725F">
            <w:pPr>
              <w:spacing w:line="480" w:lineRule="atLeast"/>
              <w:jc w:val="center"/>
              <w:rPr>
                <w:rFonts w:ascii="宋体" w:hAnsi="宋体"/>
                <w:bCs/>
                <w:iCs/>
                <w:color w:val="000000"/>
                <w:sz w:val="24"/>
              </w:rPr>
            </w:pPr>
            <w:r w:rsidRPr="001128EC">
              <w:rPr>
                <w:rFonts w:ascii="宋体" w:hAnsi="宋体" w:hint="eastAsia"/>
                <w:bCs/>
                <w:iCs/>
                <w:color w:val="000000"/>
                <w:sz w:val="24"/>
              </w:rPr>
              <w:t>投资者关系</w:t>
            </w:r>
          </w:p>
          <w:p w:rsidR="00DB361F" w:rsidRPr="001128EC" w:rsidRDefault="00DB361F" w:rsidP="006F725F">
            <w:pPr>
              <w:spacing w:line="480" w:lineRule="atLeast"/>
              <w:jc w:val="center"/>
              <w:rPr>
                <w:rFonts w:ascii="宋体" w:hAnsi="宋体"/>
                <w:bCs/>
                <w:iCs/>
                <w:color w:val="000000"/>
                <w:sz w:val="24"/>
              </w:rPr>
            </w:pPr>
            <w:r w:rsidRPr="001128EC">
              <w:rPr>
                <w:rFonts w:ascii="宋体" w:hAnsi="宋体" w:hint="eastAsia"/>
                <w:bCs/>
                <w:iCs/>
                <w:color w:val="000000"/>
                <w:sz w:val="24"/>
              </w:rPr>
              <w:t>活动类别</w:t>
            </w:r>
          </w:p>
          <w:p w:rsidR="00DB361F" w:rsidRPr="001128EC" w:rsidRDefault="00DB361F" w:rsidP="006F725F">
            <w:pPr>
              <w:spacing w:line="480" w:lineRule="atLeast"/>
              <w:jc w:val="center"/>
              <w:rPr>
                <w:rFonts w:ascii="宋体" w:hAnsi="宋体"/>
                <w:bCs/>
                <w:iCs/>
                <w:color w:val="000000"/>
                <w:sz w:val="24"/>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B361F" w:rsidRPr="005935CD" w:rsidRDefault="00DB361F" w:rsidP="00006948">
            <w:pPr>
              <w:spacing w:line="480" w:lineRule="atLeast"/>
              <w:rPr>
                <w:rFonts w:ascii="宋体" w:hAnsi="宋体"/>
                <w:bCs/>
                <w:iCs/>
                <w:color w:val="000000"/>
                <w:sz w:val="24"/>
              </w:rPr>
            </w:pPr>
            <w:r w:rsidRPr="005935CD">
              <w:rPr>
                <w:rFonts w:ascii="宋体" w:hAnsi="宋体" w:hint="eastAsia"/>
                <w:bCs/>
                <w:iCs/>
                <w:color w:val="000000"/>
                <w:sz w:val="24"/>
              </w:rPr>
              <w:t>□</w:t>
            </w:r>
            <w:r w:rsidRPr="005935CD">
              <w:rPr>
                <w:rFonts w:ascii="宋体" w:hAnsi="宋体" w:hint="eastAsia"/>
                <w:sz w:val="24"/>
              </w:rPr>
              <w:t xml:space="preserve">特定对象调研        </w:t>
            </w:r>
            <w:r w:rsidRPr="005935CD">
              <w:rPr>
                <w:rFonts w:ascii="宋体" w:hAnsi="宋体" w:hint="eastAsia"/>
                <w:bCs/>
                <w:iCs/>
                <w:color w:val="000000"/>
                <w:sz w:val="24"/>
              </w:rPr>
              <w:t>□</w:t>
            </w:r>
            <w:r w:rsidRPr="005935CD">
              <w:rPr>
                <w:rFonts w:ascii="宋体" w:hAnsi="宋体" w:hint="eastAsia"/>
                <w:sz w:val="24"/>
              </w:rPr>
              <w:t>分析师会议</w:t>
            </w:r>
          </w:p>
          <w:p w:rsidR="00DB361F" w:rsidRPr="005935CD" w:rsidRDefault="00DB361F" w:rsidP="00006948">
            <w:pPr>
              <w:spacing w:line="480" w:lineRule="atLeast"/>
              <w:rPr>
                <w:rFonts w:ascii="宋体" w:hAnsi="宋体"/>
                <w:bCs/>
                <w:iCs/>
                <w:color w:val="000000"/>
                <w:sz w:val="24"/>
              </w:rPr>
            </w:pPr>
            <w:r w:rsidRPr="005935CD">
              <w:rPr>
                <w:rFonts w:ascii="宋体" w:hAnsi="宋体" w:hint="eastAsia"/>
                <w:bCs/>
                <w:iCs/>
                <w:color w:val="000000"/>
                <w:sz w:val="24"/>
              </w:rPr>
              <w:t>□</w:t>
            </w:r>
            <w:r w:rsidRPr="005935CD">
              <w:rPr>
                <w:rFonts w:ascii="宋体" w:hAnsi="宋体" w:hint="eastAsia"/>
                <w:sz w:val="24"/>
              </w:rPr>
              <w:t xml:space="preserve">媒体采访            </w:t>
            </w:r>
            <w:r w:rsidRPr="005935CD">
              <w:rPr>
                <w:rFonts w:ascii="宋体" w:hAnsi="宋体" w:hint="eastAsia"/>
                <w:bCs/>
                <w:iCs/>
                <w:color w:val="000000"/>
                <w:sz w:val="24"/>
              </w:rPr>
              <w:t>□</w:t>
            </w:r>
            <w:r w:rsidRPr="005935CD">
              <w:rPr>
                <w:rFonts w:ascii="宋体" w:hAnsi="宋体" w:hint="eastAsia"/>
                <w:sz w:val="24"/>
              </w:rPr>
              <w:t>业绩说明会</w:t>
            </w:r>
          </w:p>
          <w:p w:rsidR="00DB361F" w:rsidRPr="005935CD" w:rsidRDefault="00DB361F" w:rsidP="00006948">
            <w:pPr>
              <w:spacing w:line="480" w:lineRule="atLeast"/>
              <w:rPr>
                <w:rFonts w:ascii="宋体" w:hAnsi="宋体"/>
                <w:bCs/>
                <w:iCs/>
                <w:color w:val="000000"/>
                <w:sz w:val="24"/>
              </w:rPr>
            </w:pPr>
            <w:r w:rsidRPr="005935CD">
              <w:rPr>
                <w:rFonts w:ascii="宋体" w:hAnsi="宋体" w:hint="eastAsia"/>
                <w:bCs/>
                <w:iCs/>
                <w:color w:val="000000"/>
                <w:sz w:val="24"/>
              </w:rPr>
              <w:t>□</w:t>
            </w:r>
            <w:r w:rsidRPr="005935CD">
              <w:rPr>
                <w:rFonts w:ascii="宋体" w:hAnsi="宋体" w:hint="eastAsia"/>
                <w:sz w:val="24"/>
              </w:rPr>
              <w:t xml:space="preserve">新闻发布会          </w:t>
            </w:r>
            <w:r w:rsidRPr="005935CD">
              <w:rPr>
                <w:rFonts w:ascii="宋体" w:hAnsi="宋体" w:hint="eastAsia"/>
                <w:bCs/>
                <w:iCs/>
                <w:color w:val="000000"/>
                <w:sz w:val="24"/>
              </w:rPr>
              <w:t>□</w:t>
            </w:r>
            <w:r w:rsidRPr="005935CD">
              <w:rPr>
                <w:rFonts w:ascii="宋体" w:hAnsi="宋体" w:hint="eastAsia"/>
                <w:sz w:val="24"/>
              </w:rPr>
              <w:t>路演活动</w:t>
            </w:r>
          </w:p>
          <w:p w:rsidR="005935CD" w:rsidRPr="005935CD" w:rsidRDefault="00DB361F" w:rsidP="004417A8">
            <w:pPr>
              <w:tabs>
                <w:tab w:val="left" w:pos="3045"/>
                <w:tab w:val="center" w:pos="3199"/>
              </w:tabs>
              <w:spacing w:line="480" w:lineRule="atLeast"/>
              <w:rPr>
                <w:rFonts w:ascii="宋体" w:hAnsi="宋体"/>
                <w:bCs/>
                <w:iCs/>
                <w:color w:val="000000"/>
                <w:sz w:val="24"/>
              </w:rPr>
            </w:pPr>
            <w:r w:rsidRPr="005935CD">
              <w:rPr>
                <w:rFonts w:ascii="宋体" w:hAnsi="宋体" w:hint="eastAsia"/>
                <w:bCs/>
                <w:iCs/>
                <w:color w:val="000000"/>
                <w:sz w:val="24"/>
              </w:rPr>
              <w:t>□</w:t>
            </w:r>
            <w:r w:rsidRPr="005935CD">
              <w:rPr>
                <w:rFonts w:ascii="宋体" w:hAnsi="宋体" w:hint="eastAsia"/>
                <w:sz w:val="24"/>
              </w:rPr>
              <w:t>现场参观</w:t>
            </w:r>
            <w:r w:rsidRPr="005935CD">
              <w:rPr>
                <w:rFonts w:ascii="宋体" w:hAnsi="宋体" w:hint="eastAsia"/>
                <w:bCs/>
                <w:iCs/>
                <w:color w:val="000000"/>
                <w:sz w:val="24"/>
              </w:rPr>
              <w:tab/>
            </w:r>
          </w:p>
          <w:p w:rsidR="00DB361F" w:rsidRPr="001128EC" w:rsidRDefault="00B67698" w:rsidP="004417A8">
            <w:pPr>
              <w:tabs>
                <w:tab w:val="left" w:pos="3045"/>
                <w:tab w:val="center" w:pos="3199"/>
              </w:tabs>
              <w:spacing w:line="480" w:lineRule="atLeast"/>
              <w:rPr>
                <w:rFonts w:ascii="宋体" w:hAnsi="宋体"/>
                <w:bCs/>
                <w:iCs/>
                <w:color w:val="000000"/>
                <w:sz w:val="24"/>
              </w:rPr>
            </w:pPr>
            <w:r w:rsidRPr="005935CD">
              <w:rPr>
                <w:rFonts w:ascii="仿宋_GB2312" w:eastAsia="仿宋_GB2312" w:hAnsi="宋体" w:hint="eastAsia"/>
                <w:sz w:val="24"/>
              </w:rPr>
              <w:sym w:font="Wingdings 2" w:char="0052"/>
            </w:r>
            <w:r w:rsidR="00DB361F" w:rsidRPr="005935CD">
              <w:rPr>
                <w:rFonts w:ascii="宋体" w:hAnsi="宋体" w:hint="eastAsia"/>
                <w:sz w:val="24"/>
              </w:rPr>
              <w:t xml:space="preserve">其他 </w:t>
            </w:r>
            <w:r w:rsidR="004215FD">
              <w:rPr>
                <w:rFonts w:ascii="宋体" w:hAnsi="宋体" w:hint="eastAsia"/>
                <w:sz w:val="24"/>
              </w:rPr>
              <w:t>（</w:t>
            </w:r>
            <w:r w:rsidR="005935CD" w:rsidRPr="005935CD">
              <w:rPr>
                <w:rFonts w:ascii="宋体" w:hAnsi="宋体" w:hint="eastAsia"/>
                <w:sz w:val="24"/>
              </w:rPr>
              <w:t>天津辖区上市公司网上集体接待日活动</w:t>
            </w:r>
            <w:r w:rsidR="004215FD">
              <w:rPr>
                <w:rFonts w:ascii="宋体" w:hAnsi="宋体" w:hint="eastAsia"/>
                <w:sz w:val="24"/>
              </w:rPr>
              <w:t>）</w:t>
            </w:r>
          </w:p>
        </w:tc>
      </w:tr>
      <w:tr w:rsidR="00DB361F" w:rsidRPr="001128EC" w:rsidTr="00AF299F">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F299F" w:rsidRDefault="00DB361F" w:rsidP="006F725F">
            <w:pPr>
              <w:spacing w:line="480" w:lineRule="atLeast"/>
              <w:jc w:val="center"/>
              <w:rPr>
                <w:rFonts w:ascii="宋体" w:hAnsi="宋体"/>
                <w:bCs/>
                <w:iCs/>
                <w:color w:val="000000"/>
                <w:sz w:val="24"/>
              </w:rPr>
            </w:pPr>
            <w:r w:rsidRPr="001128EC">
              <w:rPr>
                <w:rFonts w:ascii="宋体" w:hAnsi="宋体" w:hint="eastAsia"/>
                <w:bCs/>
                <w:iCs/>
                <w:color w:val="000000"/>
                <w:sz w:val="24"/>
              </w:rPr>
              <w:t>参与单位名称</w:t>
            </w:r>
          </w:p>
          <w:p w:rsidR="00DB361F" w:rsidRPr="001128EC" w:rsidRDefault="00DB361F" w:rsidP="006F725F">
            <w:pPr>
              <w:spacing w:line="480" w:lineRule="atLeast"/>
              <w:jc w:val="center"/>
              <w:rPr>
                <w:rFonts w:ascii="宋体" w:hAnsi="宋体"/>
                <w:bCs/>
                <w:iCs/>
                <w:color w:val="000000"/>
                <w:sz w:val="24"/>
              </w:rPr>
            </w:pPr>
            <w:r w:rsidRPr="001128EC">
              <w:rPr>
                <w:rFonts w:ascii="宋体" w:hAnsi="宋体" w:hint="eastAsia"/>
                <w:bCs/>
                <w:iCs/>
                <w:color w:val="000000"/>
                <w:sz w:val="24"/>
              </w:rPr>
              <w:t>及人员姓名</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B361F" w:rsidRPr="001128EC" w:rsidRDefault="003A203E" w:rsidP="00006948">
            <w:pPr>
              <w:spacing w:line="480" w:lineRule="atLeast"/>
              <w:rPr>
                <w:rFonts w:ascii="宋体" w:hAnsi="宋体"/>
                <w:bCs/>
                <w:iCs/>
                <w:color w:val="000000"/>
                <w:sz w:val="24"/>
              </w:rPr>
            </w:pPr>
            <w:r>
              <w:rPr>
                <w:rFonts w:ascii="宋体" w:hAnsi="宋体" w:hint="eastAsia"/>
                <w:bCs/>
                <w:iCs/>
                <w:color w:val="000000"/>
                <w:sz w:val="24"/>
              </w:rPr>
              <w:t>网上投资者</w:t>
            </w:r>
          </w:p>
        </w:tc>
      </w:tr>
      <w:tr w:rsidR="00DB361F" w:rsidRPr="001128EC" w:rsidTr="00AF299F">
        <w:trPr>
          <w:trHeight w:val="518"/>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DB361F" w:rsidRPr="001128EC" w:rsidRDefault="00DB361F" w:rsidP="006F725F">
            <w:pPr>
              <w:spacing w:line="480" w:lineRule="atLeast"/>
              <w:jc w:val="center"/>
              <w:rPr>
                <w:rFonts w:ascii="宋体" w:hAnsi="宋体"/>
                <w:bCs/>
                <w:iCs/>
                <w:color w:val="000000"/>
                <w:sz w:val="24"/>
              </w:rPr>
            </w:pPr>
            <w:r w:rsidRPr="001128EC">
              <w:rPr>
                <w:rFonts w:ascii="宋体" w:hAnsi="宋体" w:hint="eastAsia"/>
                <w:bCs/>
                <w:iCs/>
                <w:color w:val="000000"/>
                <w:sz w:val="24"/>
              </w:rPr>
              <w:t>时</w:t>
            </w:r>
            <w:r w:rsidR="00AF299F">
              <w:rPr>
                <w:rFonts w:ascii="宋体" w:hAnsi="宋体" w:hint="eastAsia"/>
                <w:bCs/>
                <w:iCs/>
                <w:color w:val="000000"/>
                <w:sz w:val="24"/>
              </w:rPr>
              <w:t xml:space="preserve"> </w:t>
            </w:r>
            <w:r w:rsidR="00AF299F">
              <w:rPr>
                <w:rFonts w:ascii="宋体" w:hAnsi="宋体"/>
                <w:bCs/>
                <w:iCs/>
                <w:color w:val="000000"/>
                <w:sz w:val="24"/>
              </w:rPr>
              <w:t xml:space="preserve"> </w:t>
            </w:r>
            <w:r w:rsidRPr="001128EC">
              <w:rPr>
                <w:rFonts w:ascii="宋体" w:hAnsi="宋体" w:hint="eastAsia"/>
                <w:bCs/>
                <w:iCs/>
                <w:color w:val="000000"/>
                <w:sz w:val="24"/>
              </w:rPr>
              <w:t>间</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B361F" w:rsidRPr="001128EC" w:rsidRDefault="00B67698" w:rsidP="00006948">
            <w:pPr>
              <w:spacing w:line="480" w:lineRule="atLeast"/>
              <w:rPr>
                <w:rFonts w:ascii="宋体" w:hAnsi="宋体"/>
                <w:bCs/>
                <w:iCs/>
                <w:color w:val="000000"/>
                <w:sz w:val="24"/>
              </w:rPr>
            </w:pPr>
            <w:r>
              <w:rPr>
                <w:rFonts w:ascii="宋体" w:hAnsi="宋体" w:hint="eastAsia"/>
                <w:bCs/>
                <w:iCs/>
                <w:color w:val="000000"/>
                <w:sz w:val="24"/>
              </w:rPr>
              <w:t>2</w:t>
            </w:r>
            <w:r>
              <w:rPr>
                <w:rFonts w:ascii="宋体" w:hAnsi="宋体"/>
                <w:bCs/>
                <w:iCs/>
                <w:color w:val="000000"/>
                <w:sz w:val="24"/>
              </w:rPr>
              <w:t>020</w:t>
            </w:r>
            <w:r>
              <w:rPr>
                <w:rFonts w:ascii="宋体" w:hAnsi="宋体" w:hint="eastAsia"/>
                <w:bCs/>
                <w:iCs/>
                <w:color w:val="000000"/>
                <w:sz w:val="24"/>
              </w:rPr>
              <w:t>年6月1</w:t>
            </w:r>
            <w:r>
              <w:rPr>
                <w:rFonts w:ascii="宋体" w:hAnsi="宋体"/>
                <w:bCs/>
                <w:iCs/>
                <w:color w:val="000000"/>
                <w:sz w:val="24"/>
              </w:rPr>
              <w:t>0</w:t>
            </w:r>
            <w:r>
              <w:rPr>
                <w:rFonts w:ascii="宋体" w:hAnsi="宋体" w:hint="eastAsia"/>
                <w:bCs/>
                <w:iCs/>
                <w:color w:val="000000"/>
                <w:sz w:val="24"/>
              </w:rPr>
              <w:t xml:space="preserve">日 </w:t>
            </w:r>
            <w:r>
              <w:rPr>
                <w:rFonts w:ascii="宋体" w:hAnsi="宋体"/>
                <w:bCs/>
                <w:iCs/>
                <w:color w:val="000000"/>
                <w:sz w:val="24"/>
              </w:rPr>
              <w:t>15</w:t>
            </w:r>
            <w:r>
              <w:rPr>
                <w:rFonts w:ascii="宋体" w:hAnsi="宋体" w:hint="eastAsia"/>
                <w:bCs/>
                <w:iCs/>
                <w:color w:val="000000"/>
                <w:sz w:val="24"/>
              </w:rPr>
              <w:t>:0</w:t>
            </w:r>
            <w:r>
              <w:rPr>
                <w:rFonts w:ascii="宋体" w:hAnsi="宋体"/>
                <w:bCs/>
                <w:iCs/>
                <w:color w:val="000000"/>
                <w:sz w:val="24"/>
              </w:rPr>
              <w:t>0-16</w:t>
            </w:r>
            <w:r>
              <w:rPr>
                <w:rFonts w:ascii="宋体" w:hAnsi="宋体" w:hint="eastAsia"/>
                <w:bCs/>
                <w:iCs/>
                <w:color w:val="000000"/>
                <w:sz w:val="24"/>
              </w:rPr>
              <w:t>:3</w:t>
            </w:r>
            <w:r>
              <w:rPr>
                <w:rFonts w:ascii="宋体" w:hAnsi="宋体"/>
                <w:bCs/>
                <w:iCs/>
                <w:color w:val="000000"/>
                <w:sz w:val="24"/>
              </w:rPr>
              <w:t>0</w:t>
            </w:r>
          </w:p>
        </w:tc>
      </w:tr>
      <w:tr w:rsidR="00DB361F" w:rsidRPr="001128EC" w:rsidTr="003B4F0D">
        <w:trPr>
          <w:trHeight w:val="143"/>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DB361F" w:rsidRPr="001128EC" w:rsidRDefault="00DB361F" w:rsidP="006F725F">
            <w:pPr>
              <w:spacing w:line="480" w:lineRule="atLeast"/>
              <w:jc w:val="center"/>
              <w:rPr>
                <w:rFonts w:ascii="宋体" w:hAnsi="宋体"/>
                <w:bCs/>
                <w:iCs/>
                <w:color w:val="000000"/>
                <w:sz w:val="24"/>
              </w:rPr>
            </w:pPr>
            <w:r w:rsidRPr="001128EC">
              <w:rPr>
                <w:rFonts w:ascii="宋体" w:hAnsi="宋体" w:hint="eastAsia"/>
                <w:bCs/>
                <w:iCs/>
                <w:color w:val="000000"/>
                <w:sz w:val="24"/>
              </w:rPr>
              <w:t>地</w:t>
            </w:r>
            <w:r w:rsidR="00AF299F">
              <w:rPr>
                <w:rFonts w:ascii="宋体" w:hAnsi="宋体" w:hint="eastAsia"/>
                <w:bCs/>
                <w:iCs/>
                <w:color w:val="000000"/>
                <w:sz w:val="24"/>
              </w:rPr>
              <w:t xml:space="preserve"> </w:t>
            </w:r>
            <w:r w:rsidR="00AF299F">
              <w:rPr>
                <w:rFonts w:ascii="宋体" w:hAnsi="宋体"/>
                <w:bCs/>
                <w:iCs/>
                <w:color w:val="000000"/>
                <w:sz w:val="24"/>
              </w:rPr>
              <w:t xml:space="preserve"> </w:t>
            </w:r>
            <w:r w:rsidRPr="001128EC">
              <w:rPr>
                <w:rFonts w:ascii="宋体" w:hAnsi="宋体" w:hint="eastAsia"/>
                <w:bCs/>
                <w:iCs/>
                <w:color w:val="000000"/>
                <w:sz w:val="24"/>
              </w:rPr>
              <w:t>点</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B361F" w:rsidRPr="001128EC" w:rsidRDefault="00B67698" w:rsidP="00006948">
            <w:pPr>
              <w:spacing w:line="480" w:lineRule="atLeast"/>
              <w:rPr>
                <w:rFonts w:ascii="宋体" w:hAnsi="宋体"/>
                <w:bCs/>
                <w:iCs/>
                <w:color w:val="000000"/>
                <w:sz w:val="24"/>
              </w:rPr>
            </w:pPr>
            <w:r>
              <w:rPr>
                <w:rFonts w:ascii="宋体" w:hAnsi="宋体" w:hint="eastAsia"/>
                <w:bCs/>
                <w:iCs/>
                <w:color w:val="000000"/>
                <w:sz w:val="24"/>
              </w:rPr>
              <w:t>全景网</w:t>
            </w:r>
          </w:p>
        </w:tc>
      </w:tr>
      <w:tr w:rsidR="00DB361F" w:rsidRPr="001128EC" w:rsidTr="003B4F0D">
        <w:trPr>
          <w:trHeight w:val="491"/>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DB361F" w:rsidRPr="001128EC" w:rsidRDefault="00DB361F" w:rsidP="006F725F">
            <w:pPr>
              <w:spacing w:line="480" w:lineRule="atLeast"/>
              <w:jc w:val="center"/>
              <w:rPr>
                <w:rFonts w:ascii="宋体" w:hAnsi="宋体"/>
                <w:bCs/>
                <w:iCs/>
                <w:color w:val="000000"/>
                <w:sz w:val="24"/>
              </w:rPr>
            </w:pPr>
            <w:r w:rsidRPr="001128EC">
              <w:rPr>
                <w:rFonts w:ascii="宋体" w:hAnsi="宋体" w:hint="eastAsia"/>
                <w:bCs/>
                <w:iCs/>
                <w:color w:val="000000"/>
                <w:sz w:val="24"/>
              </w:rPr>
              <w:t>接待人员姓名</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B361F" w:rsidRPr="001128EC" w:rsidRDefault="003A203E" w:rsidP="00006948">
            <w:pPr>
              <w:spacing w:line="480" w:lineRule="atLeast"/>
              <w:rPr>
                <w:rFonts w:ascii="宋体" w:hAnsi="宋体"/>
                <w:bCs/>
                <w:iCs/>
                <w:color w:val="000000"/>
                <w:sz w:val="24"/>
              </w:rPr>
            </w:pPr>
            <w:r>
              <w:rPr>
                <w:rFonts w:ascii="宋体" w:hAnsi="宋体" w:hint="eastAsia"/>
                <w:bCs/>
                <w:iCs/>
                <w:color w:val="000000"/>
                <w:sz w:val="24"/>
              </w:rPr>
              <w:t>孙箭华（董事长兼总经理）、康小然（董事）、黄凯（董事兼董事会秘书）、沈立华（财务总监）</w:t>
            </w:r>
          </w:p>
        </w:tc>
      </w:tr>
      <w:tr w:rsidR="00DB361F" w:rsidRPr="001128EC" w:rsidTr="00AF299F">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DB361F" w:rsidRPr="001128EC" w:rsidRDefault="00DB361F" w:rsidP="006F725F">
            <w:pPr>
              <w:spacing w:line="480" w:lineRule="atLeast"/>
              <w:jc w:val="center"/>
              <w:rPr>
                <w:rFonts w:ascii="宋体" w:hAnsi="宋体"/>
                <w:bCs/>
                <w:iCs/>
                <w:color w:val="000000"/>
                <w:sz w:val="24"/>
              </w:rPr>
            </w:pPr>
            <w:r w:rsidRPr="001128EC">
              <w:rPr>
                <w:rFonts w:ascii="宋体" w:hAnsi="宋体" w:hint="eastAsia"/>
                <w:bCs/>
                <w:iCs/>
                <w:color w:val="000000"/>
                <w:sz w:val="24"/>
              </w:rPr>
              <w:t>投资者关系活动主要内容介绍</w:t>
            </w:r>
          </w:p>
          <w:p w:rsidR="00DB361F" w:rsidRPr="001128EC" w:rsidRDefault="00DB361F" w:rsidP="006F725F">
            <w:pPr>
              <w:spacing w:line="480" w:lineRule="atLeast"/>
              <w:jc w:val="center"/>
              <w:rPr>
                <w:rFonts w:ascii="宋体" w:hAnsi="宋体"/>
                <w:bCs/>
                <w:iCs/>
                <w:color w:val="000000"/>
                <w:sz w:val="24"/>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B361F" w:rsidRPr="00F800AE" w:rsidRDefault="004500D2" w:rsidP="00220CD2">
            <w:pPr>
              <w:spacing w:line="360" w:lineRule="auto"/>
              <w:rPr>
                <w:b/>
                <w:sz w:val="24"/>
                <w:lang w:val="en"/>
              </w:rPr>
            </w:pPr>
            <w:r w:rsidRPr="00F800AE">
              <w:rPr>
                <w:rFonts w:ascii="宋体" w:hAnsi="宋体" w:hint="eastAsia"/>
                <w:b/>
                <w:bCs/>
                <w:iCs/>
                <w:color w:val="000000"/>
                <w:sz w:val="24"/>
              </w:rPr>
              <w:t>1</w:t>
            </w:r>
            <w:r w:rsidRPr="00F800AE">
              <w:rPr>
                <w:rFonts w:hint="eastAsia"/>
                <w:b/>
                <w:sz w:val="24"/>
                <w:lang w:val="en"/>
              </w:rPr>
              <w:t>、</w:t>
            </w:r>
            <w:r w:rsidRPr="00F800AE">
              <w:rPr>
                <w:b/>
                <w:sz w:val="24"/>
                <w:lang w:val="en"/>
              </w:rPr>
              <w:t>请问黄总，公司</w:t>
            </w:r>
            <w:r w:rsidRPr="00F800AE">
              <w:rPr>
                <w:b/>
                <w:sz w:val="24"/>
                <w:lang w:val="en"/>
              </w:rPr>
              <w:t>2019</w:t>
            </w:r>
            <w:r w:rsidRPr="00F800AE">
              <w:rPr>
                <w:b/>
                <w:sz w:val="24"/>
                <w:lang w:val="en"/>
              </w:rPr>
              <w:t>年度有哪些工作亮点，能否整体介绍一下？</w:t>
            </w:r>
          </w:p>
          <w:p w:rsidR="00DB361F" w:rsidRPr="00F800AE" w:rsidRDefault="004500D2" w:rsidP="00220CD2">
            <w:pPr>
              <w:spacing w:line="360" w:lineRule="auto"/>
              <w:ind w:firstLineChars="200" w:firstLine="480"/>
              <w:rPr>
                <w:sz w:val="24"/>
                <w:lang w:val="en"/>
              </w:rPr>
            </w:pPr>
            <w:r w:rsidRPr="00F800AE">
              <w:rPr>
                <w:sz w:val="24"/>
                <w:lang w:val="en"/>
              </w:rPr>
              <w:t>2019</w:t>
            </w:r>
            <w:r w:rsidRPr="00F800AE">
              <w:rPr>
                <w:sz w:val="24"/>
                <w:lang w:val="en"/>
              </w:rPr>
              <w:t>年，对于赛诺医疗是机遇与挑战并存的一年。我们实现了首次公开发行股票并在上海证券交易所科创板挂牌上市，成功登陆资本市场。面对严峻的市场形势和政策变化，公司上下积极应对，在产品销售、质量保障、新产品研发、新技术应用、生产智能化、人才储备以及优化公司治理结构和内控等方面均做了大量的努力并取得显著成绩。</w:t>
            </w:r>
            <w:r w:rsidRPr="00F800AE">
              <w:rPr>
                <w:sz w:val="24"/>
                <w:lang w:val="en"/>
              </w:rPr>
              <w:t xml:space="preserve"> 2019</w:t>
            </w:r>
            <w:r w:rsidRPr="00F800AE">
              <w:rPr>
                <w:sz w:val="24"/>
                <w:lang w:val="en"/>
              </w:rPr>
              <w:t>年，面对多变的市场发展趋势，公司积极开拓市场，在确保公司主打产品销量稳中有升的同时，完成了新产品销量及市场占有率的双提升。</w:t>
            </w:r>
            <w:r w:rsidRPr="00F800AE">
              <w:rPr>
                <w:sz w:val="24"/>
                <w:lang w:val="en"/>
              </w:rPr>
              <w:t>2019</w:t>
            </w:r>
            <w:r w:rsidRPr="00F800AE">
              <w:rPr>
                <w:sz w:val="24"/>
                <w:lang w:val="en"/>
              </w:rPr>
              <w:t>年，公司实现营业收入</w:t>
            </w:r>
            <w:r w:rsidRPr="00F800AE">
              <w:rPr>
                <w:sz w:val="24"/>
                <w:lang w:val="en"/>
              </w:rPr>
              <w:t>4.36</w:t>
            </w:r>
            <w:r w:rsidRPr="00F800AE">
              <w:rPr>
                <w:sz w:val="24"/>
                <w:lang w:val="en"/>
              </w:rPr>
              <w:t>亿，较上年同期增长</w:t>
            </w:r>
            <w:r w:rsidRPr="00F800AE">
              <w:rPr>
                <w:sz w:val="24"/>
                <w:lang w:val="en"/>
              </w:rPr>
              <w:t>14.59%</w:t>
            </w:r>
            <w:r w:rsidRPr="00F800AE">
              <w:rPr>
                <w:sz w:val="24"/>
                <w:lang w:val="en"/>
              </w:rPr>
              <w:t>。</w:t>
            </w:r>
            <w:r w:rsidRPr="00F800AE">
              <w:rPr>
                <w:sz w:val="24"/>
                <w:lang w:val="en"/>
              </w:rPr>
              <w:t xml:space="preserve"> </w:t>
            </w:r>
            <w:r w:rsidRPr="00F800AE">
              <w:rPr>
                <w:sz w:val="24"/>
                <w:lang w:val="en"/>
              </w:rPr>
              <w:t>在不断完善生产质量管理体系，提高精益生产和生产智能化的基础上，公司不断加大对新产品、新技术的人员和资金投入。</w:t>
            </w:r>
            <w:r w:rsidRPr="00F800AE">
              <w:rPr>
                <w:sz w:val="24"/>
                <w:lang w:val="en"/>
              </w:rPr>
              <w:t>2019</w:t>
            </w:r>
            <w:r w:rsidRPr="00F800AE">
              <w:rPr>
                <w:sz w:val="24"/>
                <w:lang w:val="en"/>
              </w:rPr>
              <w:lastRenderedPageBreak/>
              <w:t>年，公司新一代药物洗脱支架</w:t>
            </w:r>
            <w:r w:rsidRPr="00F800AE">
              <w:rPr>
                <w:sz w:val="24"/>
                <w:lang w:val="en"/>
              </w:rPr>
              <w:t>BuMA Supreme</w:t>
            </w:r>
            <w:r w:rsidRPr="00F800AE">
              <w:rPr>
                <w:sz w:val="24"/>
                <w:lang w:val="en"/>
              </w:rPr>
              <w:t>在欧洲获得注册证；新一代</w:t>
            </w:r>
            <w:r w:rsidRPr="00F800AE">
              <w:rPr>
                <w:sz w:val="24"/>
                <w:lang w:val="en"/>
              </w:rPr>
              <w:t>Neuro LPS</w:t>
            </w:r>
            <w:r w:rsidRPr="00F800AE">
              <w:rPr>
                <w:sz w:val="24"/>
                <w:lang w:val="en"/>
              </w:rPr>
              <w:t>颅内球囊扩张导管在国内递交注册申请；公司</w:t>
            </w:r>
            <w:r w:rsidRPr="00F800AE">
              <w:rPr>
                <w:sz w:val="24"/>
                <w:lang w:val="en"/>
              </w:rPr>
              <w:t>NOVA</w:t>
            </w:r>
            <w:r w:rsidRPr="00F800AE">
              <w:rPr>
                <w:sz w:val="24"/>
                <w:lang w:val="en"/>
              </w:rPr>
              <w:t>颅内药物洗脱支架系统完成中国上市前临床研究主要终点随访，并进入数据汇总处理阶段；公司颅内机械取栓系统已完成产品结构设计；介入二尖瓣膜置换系统也完成产品设计定型，进行动物实验阶段等等，一系列的在研发产品取得了显著的进展和成果，为公司多产品发展态势的初步形成奠定了坚实的基础。</w:t>
            </w:r>
            <w:r w:rsidRPr="00F800AE">
              <w:rPr>
                <w:sz w:val="24"/>
                <w:lang w:val="en"/>
              </w:rPr>
              <w:t xml:space="preserve"> 2019</w:t>
            </w:r>
            <w:r w:rsidRPr="00F800AE">
              <w:rPr>
                <w:sz w:val="24"/>
                <w:lang w:val="en"/>
              </w:rPr>
              <w:t>年，公司在相关规定要求的基础上，进一步梳理并完善公司治理结构，加强企业内部控制，制定（修订）了一系列公司治理制度，为公司重大事项的决策提供了有力保障。在设置合规法人治理结构的同时，公司根据经营情况设置了合理的组织结构，加强各环节人才的引进和储备，为公司也发发展提供了良好的人才和制度保障。</w:t>
            </w:r>
          </w:p>
          <w:p w:rsidR="00DB361F" w:rsidRPr="00F800AE" w:rsidRDefault="004500D2" w:rsidP="00220CD2">
            <w:pPr>
              <w:spacing w:line="360" w:lineRule="auto"/>
              <w:rPr>
                <w:b/>
                <w:sz w:val="24"/>
                <w:lang w:val="en"/>
              </w:rPr>
            </w:pPr>
            <w:r w:rsidRPr="00F800AE">
              <w:rPr>
                <w:rFonts w:hint="eastAsia"/>
                <w:b/>
                <w:sz w:val="24"/>
                <w:lang w:val="en"/>
              </w:rPr>
              <w:t>2</w:t>
            </w:r>
            <w:r w:rsidRPr="00F800AE">
              <w:rPr>
                <w:rFonts w:hint="eastAsia"/>
                <w:b/>
                <w:sz w:val="24"/>
                <w:lang w:val="en"/>
              </w:rPr>
              <w:t>、</w:t>
            </w:r>
            <w:r w:rsidRPr="00F800AE">
              <w:rPr>
                <w:b/>
                <w:sz w:val="24"/>
                <w:lang w:val="en"/>
              </w:rPr>
              <w:t>赛诺上市后融资金额为多少，目前股东人数有多少？</w:t>
            </w:r>
          </w:p>
          <w:p w:rsidR="004500D2" w:rsidRPr="00F800AE" w:rsidRDefault="004500D2" w:rsidP="00220CD2">
            <w:pPr>
              <w:spacing w:line="360" w:lineRule="auto"/>
              <w:ind w:firstLineChars="200" w:firstLine="480"/>
              <w:rPr>
                <w:sz w:val="24"/>
                <w:lang w:val="en"/>
              </w:rPr>
            </w:pPr>
            <w:r w:rsidRPr="00F800AE">
              <w:rPr>
                <w:sz w:val="24"/>
                <w:lang w:val="en"/>
              </w:rPr>
              <w:t>我公司</w:t>
            </w:r>
            <w:r w:rsidRPr="00F800AE">
              <w:rPr>
                <w:sz w:val="24"/>
                <w:lang w:val="en"/>
              </w:rPr>
              <w:t>2019</w:t>
            </w:r>
            <w:r w:rsidRPr="00F800AE">
              <w:rPr>
                <w:sz w:val="24"/>
                <w:lang w:val="en"/>
              </w:rPr>
              <w:t>年首发上市募集资金总额为</w:t>
            </w:r>
            <w:r w:rsidRPr="00F800AE">
              <w:rPr>
                <w:sz w:val="24"/>
                <w:lang w:val="en"/>
              </w:rPr>
              <w:t xml:space="preserve"> 349,500,000.00 </w:t>
            </w:r>
            <w:r w:rsidRPr="00F800AE">
              <w:rPr>
                <w:sz w:val="24"/>
                <w:lang w:val="en"/>
              </w:rPr>
              <w:t>元，扣除保荐承销费和其他发行费用后，募集资金净额为人民币</w:t>
            </w:r>
            <w:r w:rsidRPr="00F800AE">
              <w:rPr>
                <w:sz w:val="24"/>
                <w:lang w:val="en"/>
              </w:rPr>
              <w:t xml:space="preserve"> 306,901,852.00 </w:t>
            </w:r>
            <w:r w:rsidRPr="00F800AE">
              <w:rPr>
                <w:sz w:val="24"/>
                <w:lang w:val="en"/>
              </w:rPr>
              <w:t>元。</w:t>
            </w:r>
            <w:r w:rsidRPr="00F800AE">
              <w:rPr>
                <w:sz w:val="24"/>
                <w:lang w:val="en"/>
              </w:rPr>
              <w:t xml:space="preserve"> </w:t>
            </w:r>
            <w:r w:rsidRPr="00F800AE">
              <w:rPr>
                <w:sz w:val="24"/>
                <w:lang w:val="en"/>
              </w:rPr>
              <w:t>截至</w:t>
            </w:r>
            <w:r w:rsidRPr="00F800AE">
              <w:rPr>
                <w:sz w:val="24"/>
                <w:lang w:val="en"/>
              </w:rPr>
              <w:t>2020</w:t>
            </w:r>
            <w:r w:rsidRPr="00F800AE">
              <w:rPr>
                <w:sz w:val="24"/>
                <w:lang w:val="en"/>
              </w:rPr>
              <w:t>年一季度，我公司股东总数为</w:t>
            </w:r>
            <w:r w:rsidRPr="00F800AE">
              <w:rPr>
                <w:sz w:val="24"/>
                <w:lang w:val="en"/>
              </w:rPr>
              <w:t>10,869</w:t>
            </w:r>
            <w:r w:rsidRPr="00F800AE">
              <w:rPr>
                <w:sz w:val="24"/>
                <w:lang w:val="en"/>
              </w:rPr>
              <w:t>户。</w:t>
            </w:r>
          </w:p>
          <w:p w:rsidR="004500D2" w:rsidRPr="00F800AE" w:rsidRDefault="004500D2" w:rsidP="00220CD2">
            <w:pPr>
              <w:spacing w:line="360" w:lineRule="auto"/>
              <w:rPr>
                <w:b/>
                <w:sz w:val="24"/>
                <w:lang w:val="en"/>
              </w:rPr>
            </w:pPr>
            <w:r w:rsidRPr="00F800AE">
              <w:rPr>
                <w:rFonts w:hint="eastAsia"/>
                <w:b/>
                <w:sz w:val="24"/>
                <w:lang w:val="en"/>
              </w:rPr>
              <w:t>3</w:t>
            </w:r>
            <w:r w:rsidRPr="00F800AE">
              <w:rPr>
                <w:rFonts w:hint="eastAsia"/>
                <w:b/>
                <w:sz w:val="24"/>
                <w:lang w:val="en"/>
              </w:rPr>
              <w:t>、</w:t>
            </w:r>
            <w:r w:rsidRPr="00F800AE">
              <w:rPr>
                <w:b/>
                <w:sz w:val="24"/>
                <w:lang w:val="en"/>
              </w:rPr>
              <w:t>此次疫情赛诺是否进行了口罩生产？</w:t>
            </w:r>
          </w:p>
          <w:p w:rsidR="004500D2" w:rsidRPr="00F800AE" w:rsidRDefault="004500D2" w:rsidP="00220CD2">
            <w:pPr>
              <w:spacing w:line="360" w:lineRule="auto"/>
              <w:ind w:firstLineChars="200" w:firstLine="480"/>
              <w:rPr>
                <w:sz w:val="24"/>
                <w:lang w:val="en"/>
              </w:rPr>
            </w:pPr>
            <w:r w:rsidRPr="00F800AE">
              <w:rPr>
                <w:sz w:val="24"/>
                <w:lang w:val="en"/>
              </w:rPr>
              <w:t>您好，感谢您对公司的关注。公司没有进行口罩生产，一致专注于我们的主营业务。</w:t>
            </w:r>
          </w:p>
          <w:p w:rsidR="004500D2" w:rsidRPr="00F800AE" w:rsidRDefault="004500D2" w:rsidP="00220CD2">
            <w:pPr>
              <w:spacing w:line="360" w:lineRule="auto"/>
              <w:rPr>
                <w:b/>
                <w:sz w:val="24"/>
                <w:lang w:val="en"/>
              </w:rPr>
            </w:pPr>
            <w:r w:rsidRPr="00F800AE">
              <w:rPr>
                <w:rFonts w:hint="eastAsia"/>
                <w:b/>
                <w:sz w:val="24"/>
                <w:lang w:val="en"/>
              </w:rPr>
              <w:t>4</w:t>
            </w:r>
            <w:r w:rsidRPr="00F800AE">
              <w:rPr>
                <w:rFonts w:hint="eastAsia"/>
                <w:b/>
                <w:sz w:val="24"/>
                <w:lang w:val="en"/>
              </w:rPr>
              <w:t>、</w:t>
            </w:r>
            <w:r w:rsidRPr="00F800AE">
              <w:rPr>
                <w:b/>
                <w:sz w:val="24"/>
                <w:lang w:val="en"/>
              </w:rPr>
              <w:t>2019</w:t>
            </w:r>
            <w:r w:rsidRPr="00F800AE">
              <w:rPr>
                <w:b/>
                <w:sz w:val="24"/>
                <w:lang w:val="en"/>
              </w:rPr>
              <w:t>年销量最好的药品是哪个？</w:t>
            </w:r>
          </w:p>
          <w:p w:rsidR="004500D2" w:rsidRPr="00F800AE" w:rsidRDefault="004500D2" w:rsidP="00220CD2">
            <w:pPr>
              <w:spacing w:line="360" w:lineRule="auto"/>
              <w:ind w:firstLineChars="200" w:firstLine="480"/>
              <w:rPr>
                <w:sz w:val="24"/>
                <w:lang w:val="en"/>
              </w:rPr>
            </w:pPr>
            <w:r w:rsidRPr="00F800AE">
              <w:rPr>
                <w:sz w:val="24"/>
                <w:lang w:val="en"/>
              </w:rPr>
              <w:t>您好，感谢您对公司的关注。公司主营产品为</w:t>
            </w:r>
            <w:r w:rsidRPr="00F800AE">
              <w:rPr>
                <w:sz w:val="24"/>
                <w:lang w:val="en"/>
              </w:rPr>
              <w:t>BuMA</w:t>
            </w:r>
            <w:r w:rsidRPr="00F800AE">
              <w:rPr>
                <w:sz w:val="24"/>
                <w:lang w:val="en"/>
              </w:rPr>
              <w:t>药物支架，营业收入</w:t>
            </w:r>
            <w:r w:rsidRPr="00F800AE">
              <w:rPr>
                <w:sz w:val="24"/>
                <w:lang w:val="en"/>
              </w:rPr>
              <w:t>3.67</w:t>
            </w:r>
            <w:r w:rsidRPr="00F800AE">
              <w:rPr>
                <w:sz w:val="24"/>
                <w:lang w:val="en"/>
              </w:rPr>
              <w:t>亿元。</w:t>
            </w:r>
          </w:p>
          <w:p w:rsidR="004500D2" w:rsidRPr="00F800AE" w:rsidRDefault="004500D2" w:rsidP="00220CD2">
            <w:pPr>
              <w:spacing w:line="360" w:lineRule="auto"/>
              <w:rPr>
                <w:b/>
                <w:sz w:val="24"/>
                <w:lang w:val="en"/>
              </w:rPr>
            </w:pPr>
            <w:r w:rsidRPr="00F800AE">
              <w:rPr>
                <w:b/>
                <w:sz w:val="24"/>
                <w:lang w:val="en"/>
              </w:rPr>
              <w:t>5</w:t>
            </w:r>
            <w:r w:rsidRPr="00F800AE">
              <w:rPr>
                <w:rFonts w:hint="eastAsia"/>
                <w:b/>
                <w:sz w:val="24"/>
                <w:lang w:val="en"/>
              </w:rPr>
              <w:t>、</w:t>
            </w:r>
            <w:r w:rsidRPr="00F800AE">
              <w:rPr>
                <w:b/>
                <w:sz w:val="24"/>
                <w:lang w:val="en"/>
              </w:rPr>
              <w:t>请问一下公司领导，现在有没有针对此次疫情研究新冠疫苗？</w:t>
            </w:r>
          </w:p>
          <w:p w:rsidR="004500D2" w:rsidRPr="00F800AE" w:rsidRDefault="004500D2" w:rsidP="00220CD2">
            <w:pPr>
              <w:spacing w:line="360" w:lineRule="auto"/>
              <w:ind w:firstLineChars="200" w:firstLine="480"/>
              <w:rPr>
                <w:sz w:val="24"/>
                <w:lang w:val="en"/>
              </w:rPr>
            </w:pPr>
            <w:r w:rsidRPr="00F800AE">
              <w:rPr>
                <w:sz w:val="24"/>
                <w:lang w:val="en"/>
              </w:rPr>
              <w:t>感谢您的关注。赛诺医疗一直专注于高端介入医疗器械研发、生产、销售，产品管线涵盖心血管、脑血管、结构性心脏病等介入治疗重点领域。因此，目前尚无针对新冠疫苗的研究。</w:t>
            </w:r>
          </w:p>
          <w:p w:rsidR="004500D2" w:rsidRPr="00F800AE" w:rsidRDefault="004500D2" w:rsidP="00220CD2">
            <w:pPr>
              <w:spacing w:line="360" w:lineRule="auto"/>
              <w:rPr>
                <w:b/>
                <w:sz w:val="24"/>
                <w:lang w:val="en"/>
              </w:rPr>
            </w:pPr>
            <w:r w:rsidRPr="00F800AE">
              <w:rPr>
                <w:rFonts w:hint="eastAsia"/>
                <w:b/>
                <w:sz w:val="24"/>
                <w:lang w:val="en"/>
              </w:rPr>
              <w:lastRenderedPageBreak/>
              <w:t>6</w:t>
            </w:r>
            <w:r w:rsidRPr="00F800AE">
              <w:rPr>
                <w:rFonts w:hint="eastAsia"/>
                <w:b/>
                <w:sz w:val="24"/>
                <w:lang w:val="en"/>
              </w:rPr>
              <w:t>、</w:t>
            </w:r>
            <w:r w:rsidRPr="00F800AE">
              <w:rPr>
                <w:b/>
                <w:sz w:val="24"/>
                <w:lang w:val="en"/>
              </w:rPr>
              <w:t>公司现在有多少药品进入全国医保名录了？</w:t>
            </w:r>
          </w:p>
          <w:p w:rsidR="004500D2" w:rsidRPr="00F800AE" w:rsidRDefault="004500D2" w:rsidP="00220CD2">
            <w:pPr>
              <w:spacing w:line="360" w:lineRule="auto"/>
              <w:ind w:firstLineChars="200" w:firstLine="480"/>
              <w:rPr>
                <w:sz w:val="24"/>
                <w:lang w:val="en"/>
              </w:rPr>
            </w:pPr>
            <w:r w:rsidRPr="00F800AE">
              <w:rPr>
                <w:sz w:val="24"/>
                <w:lang w:val="en"/>
              </w:rPr>
              <w:t>您好，感谢您对公司的关注，公司产品均在医保覆盖范围内使用。</w:t>
            </w:r>
          </w:p>
          <w:p w:rsidR="004500D2" w:rsidRPr="00F800AE" w:rsidRDefault="004500D2" w:rsidP="00220CD2">
            <w:pPr>
              <w:spacing w:line="360" w:lineRule="auto"/>
              <w:rPr>
                <w:b/>
                <w:sz w:val="24"/>
                <w:lang w:val="en"/>
              </w:rPr>
            </w:pPr>
            <w:r w:rsidRPr="00F800AE">
              <w:rPr>
                <w:rFonts w:hint="eastAsia"/>
                <w:b/>
                <w:sz w:val="24"/>
                <w:lang w:val="en"/>
              </w:rPr>
              <w:t>7</w:t>
            </w:r>
            <w:r w:rsidRPr="00F800AE">
              <w:rPr>
                <w:rFonts w:hint="eastAsia"/>
                <w:b/>
                <w:sz w:val="24"/>
                <w:lang w:val="en"/>
              </w:rPr>
              <w:t>、</w:t>
            </w:r>
            <w:r w:rsidRPr="00F800AE">
              <w:rPr>
                <w:b/>
                <w:sz w:val="24"/>
                <w:lang w:val="en"/>
              </w:rPr>
              <w:t>最近有什么新上市的药品？</w:t>
            </w:r>
          </w:p>
          <w:p w:rsidR="004500D2" w:rsidRPr="00F800AE" w:rsidRDefault="004500D2" w:rsidP="00220CD2">
            <w:pPr>
              <w:spacing w:line="360" w:lineRule="auto"/>
              <w:ind w:firstLineChars="200" w:firstLine="480"/>
              <w:rPr>
                <w:sz w:val="24"/>
                <w:lang w:val="en"/>
              </w:rPr>
            </w:pPr>
            <w:r w:rsidRPr="00F800AE">
              <w:rPr>
                <w:sz w:val="24"/>
                <w:lang w:val="en"/>
              </w:rPr>
              <w:t>您好！感谢您对公司的关注。公司专注于高端介入医疗器械研发、生产、销售，产品管线涵盖心血管、脑血管、结构性心脏病等介入治疗重点领域。目前公司在售产品主要包括冠状动脉药物支架系统、冠状动脉球囊扩张导管以及颅内球囊扩张导管等。</w:t>
            </w:r>
            <w:r w:rsidRPr="00F800AE">
              <w:rPr>
                <w:sz w:val="24"/>
                <w:lang w:val="en"/>
              </w:rPr>
              <w:t xml:space="preserve"> </w:t>
            </w:r>
            <w:r w:rsidRPr="00F800AE">
              <w:rPr>
                <w:sz w:val="24"/>
                <w:lang w:val="en"/>
              </w:rPr>
              <w:t>在新项目研发方面，公司新一代的</w:t>
            </w:r>
            <w:r w:rsidRPr="00F800AE">
              <w:rPr>
                <w:sz w:val="24"/>
                <w:lang w:val="en"/>
              </w:rPr>
              <w:t xml:space="preserve">BuMA Supreme </w:t>
            </w:r>
            <w:r w:rsidRPr="00F800AE">
              <w:rPr>
                <w:sz w:val="24"/>
                <w:lang w:val="en"/>
              </w:rPr>
              <w:t>药物洗脱支架产品已于</w:t>
            </w:r>
            <w:r w:rsidRPr="00F800AE">
              <w:rPr>
                <w:sz w:val="24"/>
                <w:lang w:val="en"/>
              </w:rPr>
              <w:t>2019</w:t>
            </w:r>
            <w:r w:rsidRPr="00F800AE">
              <w:rPr>
                <w:sz w:val="24"/>
                <w:lang w:val="en"/>
              </w:rPr>
              <w:t>年底取得欧盟</w:t>
            </w:r>
            <w:r w:rsidRPr="00F800AE">
              <w:rPr>
                <w:sz w:val="24"/>
                <w:lang w:val="en"/>
              </w:rPr>
              <w:t>CE</w:t>
            </w:r>
            <w:r w:rsidRPr="00F800AE">
              <w:rPr>
                <w:sz w:val="24"/>
                <w:lang w:val="en"/>
              </w:rPr>
              <w:t>认证。作为中国首个在美、日开展临床试验的支架产品，其临床试验入组完毕后的一年期随访正在进行。该产品在国内的产品注册申请也即将递交。</w:t>
            </w:r>
            <w:r w:rsidRPr="00F800AE">
              <w:rPr>
                <w:sz w:val="24"/>
                <w:lang w:val="en"/>
              </w:rPr>
              <w:t xml:space="preserve"> </w:t>
            </w:r>
            <w:r w:rsidRPr="00F800AE">
              <w:rPr>
                <w:sz w:val="24"/>
                <w:lang w:val="en"/>
              </w:rPr>
              <w:t>其次，公司在已上市的</w:t>
            </w:r>
            <w:r w:rsidRPr="00F800AE">
              <w:rPr>
                <w:sz w:val="24"/>
                <w:lang w:val="en"/>
              </w:rPr>
              <w:t>Neuro RX</w:t>
            </w:r>
            <w:r w:rsidRPr="00F800AE">
              <w:rPr>
                <w:sz w:val="24"/>
                <w:lang w:val="en"/>
              </w:rPr>
              <w:t>颅内球囊导管基础上，开发了产品柔顺性、通过性和病变扩张安全性更佳的新一代</w:t>
            </w:r>
            <w:r w:rsidRPr="00F800AE">
              <w:rPr>
                <w:sz w:val="24"/>
                <w:lang w:val="en"/>
              </w:rPr>
              <w:t>Neuro LPS</w:t>
            </w:r>
            <w:r w:rsidRPr="00F800AE">
              <w:rPr>
                <w:sz w:val="24"/>
                <w:lang w:val="en"/>
              </w:rPr>
              <w:t>颅内球囊扩张导管。该产品在</w:t>
            </w:r>
            <w:r w:rsidRPr="00F800AE">
              <w:rPr>
                <w:sz w:val="24"/>
                <w:lang w:val="en"/>
              </w:rPr>
              <w:t>2019</w:t>
            </w:r>
            <w:r w:rsidRPr="00F800AE">
              <w:rPr>
                <w:sz w:val="24"/>
                <w:lang w:val="en"/>
              </w:rPr>
              <w:t>年完成了产品设计确认及国内注册检验，目前已经向国家药监局递交注册申请，预计</w:t>
            </w:r>
            <w:r w:rsidRPr="00F800AE">
              <w:rPr>
                <w:sz w:val="24"/>
                <w:lang w:val="en"/>
              </w:rPr>
              <w:t>2020</w:t>
            </w:r>
            <w:r w:rsidRPr="00F800AE">
              <w:rPr>
                <w:sz w:val="24"/>
                <w:lang w:val="en"/>
              </w:rPr>
              <w:t>年获得批准。</w:t>
            </w:r>
            <w:r w:rsidRPr="00F800AE">
              <w:rPr>
                <w:sz w:val="24"/>
                <w:lang w:val="en"/>
              </w:rPr>
              <w:t xml:space="preserve"> </w:t>
            </w:r>
            <w:r w:rsidRPr="00F800AE">
              <w:rPr>
                <w:sz w:val="24"/>
                <w:lang w:val="en"/>
              </w:rPr>
              <w:t>第三，公司</w:t>
            </w:r>
            <w:r w:rsidRPr="00F800AE">
              <w:rPr>
                <w:sz w:val="24"/>
                <w:lang w:val="en"/>
              </w:rPr>
              <w:t>NOVA</w:t>
            </w:r>
            <w:r w:rsidRPr="00F800AE">
              <w:rPr>
                <w:sz w:val="24"/>
                <w:lang w:val="en"/>
              </w:rPr>
              <w:t>颅内药物洗脱支架系统国内临床试验开展顺利，已完成上市前随机对照试验患者入组及主要终点随访，预计</w:t>
            </w:r>
            <w:r w:rsidRPr="00F800AE">
              <w:rPr>
                <w:sz w:val="24"/>
                <w:lang w:val="en"/>
              </w:rPr>
              <w:t>2020</w:t>
            </w:r>
            <w:r w:rsidRPr="00F800AE">
              <w:rPr>
                <w:sz w:val="24"/>
                <w:lang w:val="en"/>
              </w:rPr>
              <w:t>年完成注册递交。</w:t>
            </w:r>
            <w:r w:rsidRPr="00F800AE">
              <w:rPr>
                <w:sz w:val="24"/>
                <w:lang w:val="en"/>
              </w:rPr>
              <w:t xml:space="preserve"> </w:t>
            </w:r>
            <w:r w:rsidRPr="00F800AE">
              <w:rPr>
                <w:sz w:val="24"/>
                <w:lang w:val="en"/>
              </w:rPr>
              <w:t>第四，公司颅内机械取栓系统目前完成了产品预动物试验，预计</w:t>
            </w:r>
            <w:r w:rsidRPr="00F800AE">
              <w:rPr>
                <w:sz w:val="24"/>
                <w:lang w:val="en"/>
              </w:rPr>
              <w:t>2021</w:t>
            </w:r>
            <w:r w:rsidRPr="00F800AE">
              <w:rPr>
                <w:sz w:val="24"/>
                <w:lang w:val="en"/>
              </w:rPr>
              <w:t>年开展临床试验。</w:t>
            </w:r>
            <w:r w:rsidRPr="00F800AE">
              <w:rPr>
                <w:sz w:val="24"/>
                <w:lang w:val="en"/>
              </w:rPr>
              <w:t xml:space="preserve"> </w:t>
            </w:r>
            <w:r w:rsidRPr="00F800AE">
              <w:rPr>
                <w:sz w:val="24"/>
                <w:lang w:val="en"/>
              </w:rPr>
              <w:t>此外，公司的介入二尖瓣膜置换系统的研发工作正在按计划进行，预计</w:t>
            </w:r>
            <w:r w:rsidRPr="00F800AE">
              <w:rPr>
                <w:sz w:val="24"/>
                <w:lang w:val="en"/>
              </w:rPr>
              <w:t>2021</w:t>
            </w:r>
            <w:r w:rsidRPr="00F800AE">
              <w:rPr>
                <w:sz w:val="24"/>
                <w:lang w:val="en"/>
              </w:rPr>
              <w:t>年完成动物试验。</w:t>
            </w:r>
          </w:p>
          <w:p w:rsidR="004500D2" w:rsidRPr="00F800AE" w:rsidRDefault="004500D2" w:rsidP="00220CD2">
            <w:pPr>
              <w:spacing w:line="360" w:lineRule="auto"/>
              <w:rPr>
                <w:rFonts w:ascii="微软雅黑" w:hAnsi="微软雅黑"/>
                <w:b/>
                <w:color w:val="333333"/>
                <w:sz w:val="24"/>
                <w:lang w:val="en"/>
              </w:rPr>
            </w:pPr>
            <w:r w:rsidRPr="00F800AE">
              <w:rPr>
                <w:rFonts w:ascii="微软雅黑" w:hAnsi="微软雅黑"/>
                <w:b/>
                <w:color w:val="333333"/>
                <w:sz w:val="24"/>
                <w:lang w:val="en"/>
              </w:rPr>
              <w:t>8</w:t>
            </w:r>
            <w:r w:rsidRPr="00F800AE">
              <w:rPr>
                <w:rFonts w:ascii="微软雅黑" w:hAnsi="微软雅黑" w:hint="eastAsia"/>
                <w:b/>
                <w:color w:val="333333"/>
                <w:sz w:val="24"/>
                <w:lang w:val="en"/>
              </w:rPr>
              <w:t>、</w:t>
            </w:r>
            <w:r w:rsidRPr="00F800AE">
              <w:rPr>
                <w:rFonts w:ascii="微软雅黑" w:hAnsi="微软雅黑"/>
                <w:b/>
                <w:color w:val="333333"/>
                <w:sz w:val="24"/>
                <w:lang w:val="en"/>
              </w:rPr>
              <w:t>凯莱英也是天津的医药龙头企业，很多公司都与凯莱英有合作，赛诺医疗有没有跟凯莱英的业务合作？</w:t>
            </w:r>
          </w:p>
          <w:p w:rsidR="004500D2" w:rsidRPr="00F800AE" w:rsidRDefault="004500D2" w:rsidP="00220CD2">
            <w:pPr>
              <w:spacing w:line="360" w:lineRule="auto"/>
              <w:ind w:firstLineChars="200" w:firstLine="480"/>
              <w:rPr>
                <w:sz w:val="24"/>
                <w:lang w:val="en"/>
              </w:rPr>
            </w:pPr>
            <w:r w:rsidRPr="00F800AE">
              <w:rPr>
                <w:sz w:val="24"/>
                <w:lang w:val="en"/>
              </w:rPr>
              <w:t>您好，感谢您的关注。赛诺医疗是一家专注于高端介入医疗器械研发、生产、销售的企业。产品管线涵盖心血管、脑血管、结构性心脏病等介入治疗重点领域。公司目前与凯莱英公司没有业务合作。</w:t>
            </w:r>
          </w:p>
          <w:p w:rsidR="004500D2" w:rsidRPr="00F800AE" w:rsidRDefault="004500D2" w:rsidP="00220CD2">
            <w:pPr>
              <w:spacing w:line="360" w:lineRule="auto"/>
              <w:rPr>
                <w:rFonts w:ascii="微软雅黑" w:hAnsi="微软雅黑"/>
                <w:b/>
                <w:color w:val="333333"/>
                <w:sz w:val="24"/>
                <w:lang w:val="en"/>
              </w:rPr>
            </w:pPr>
            <w:r w:rsidRPr="00F800AE">
              <w:rPr>
                <w:rFonts w:ascii="微软雅黑" w:hAnsi="微软雅黑" w:hint="eastAsia"/>
                <w:b/>
                <w:color w:val="333333"/>
                <w:sz w:val="24"/>
                <w:lang w:val="en"/>
              </w:rPr>
              <w:t>9</w:t>
            </w:r>
            <w:r w:rsidRPr="00F800AE">
              <w:rPr>
                <w:rFonts w:ascii="微软雅黑" w:hAnsi="微软雅黑" w:hint="eastAsia"/>
                <w:b/>
                <w:color w:val="333333"/>
                <w:sz w:val="24"/>
                <w:lang w:val="en"/>
              </w:rPr>
              <w:t>、</w:t>
            </w:r>
            <w:r w:rsidRPr="00F800AE">
              <w:rPr>
                <w:rFonts w:ascii="微软雅黑" w:hAnsi="微软雅黑"/>
                <w:b/>
                <w:color w:val="333333"/>
                <w:sz w:val="24"/>
                <w:lang w:val="en"/>
              </w:rPr>
              <w:t>公司能否介绍一下</w:t>
            </w:r>
            <w:r w:rsidRPr="00F800AE">
              <w:rPr>
                <w:rFonts w:ascii="微软雅黑" w:hAnsi="微软雅黑"/>
                <w:b/>
                <w:color w:val="333333"/>
                <w:sz w:val="24"/>
                <w:lang w:val="en"/>
              </w:rPr>
              <w:t>2020</w:t>
            </w:r>
            <w:r w:rsidRPr="00F800AE">
              <w:rPr>
                <w:rFonts w:ascii="微软雅黑" w:hAnsi="微软雅黑"/>
                <w:b/>
                <w:color w:val="333333"/>
                <w:sz w:val="24"/>
                <w:lang w:val="en"/>
              </w:rPr>
              <w:t>年的发展战略？</w:t>
            </w:r>
          </w:p>
          <w:p w:rsidR="00220CD2" w:rsidRPr="00F800AE" w:rsidRDefault="004500D2" w:rsidP="00220CD2">
            <w:pPr>
              <w:spacing w:line="360" w:lineRule="auto"/>
              <w:ind w:firstLineChars="200" w:firstLine="480"/>
              <w:rPr>
                <w:sz w:val="24"/>
                <w:lang w:val="en"/>
              </w:rPr>
            </w:pPr>
            <w:r w:rsidRPr="00F800AE">
              <w:rPr>
                <w:sz w:val="24"/>
                <w:lang w:val="en"/>
              </w:rPr>
              <w:lastRenderedPageBreak/>
              <w:t>您好，感谢您对公司的关注。自成立以来，公司以全球范围内心血管、脑血管和结构性心脏病介入治疗领域未满足的临床需求为发展方向，聚焦创新研发及产品品质，致力于开发突破性技术和产品。希望通过不懈的努力，让更多患者从我们的医疗创新中获益，延长患者生命并改善生活质量。为实现公司的愿景及使命，公司将坚持以下发展战略：</w:t>
            </w:r>
            <w:r w:rsidRPr="00F800AE">
              <w:rPr>
                <w:sz w:val="24"/>
                <w:lang w:val="en"/>
              </w:rPr>
              <w:t xml:space="preserve"> </w:t>
            </w:r>
          </w:p>
          <w:p w:rsidR="00220CD2" w:rsidRPr="00F800AE" w:rsidRDefault="004500D2" w:rsidP="00220CD2">
            <w:pPr>
              <w:spacing w:line="360" w:lineRule="auto"/>
              <w:ind w:firstLineChars="200" w:firstLine="480"/>
              <w:rPr>
                <w:sz w:val="24"/>
                <w:lang w:val="en"/>
              </w:rPr>
            </w:pPr>
            <w:r w:rsidRPr="00F800AE">
              <w:rPr>
                <w:sz w:val="24"/>
                <w:lang w:val="en"/>
              </w:rPr>
              <w:t>1</w:t>
            </w:r>
            <w:r w:rsidRPr="00F800AE">
              <w:rPr>
                <w:sz w:val="24"/>
                <w:lang w:val="en"/>
              </w:rPr>
              <w:t>、坚持科技创新为主导</w:t>
            </w:r>
            <w:r w:rsidRPr="00F800AE">
              <w:rPr>
                <w:sz w:val="24"/>
                <w:lang w:val="en"/>
              </w:rPr>
              <w:t xml:space="preserve"> </w:t>
            </w:r>
            <w:r w:rsidRPr="00F800AE">
              <w:rPr>
                <w:sz w:val="24"/>
                <w:lang w:val="en"/>
              </w:rPr>
              <w:t>公司将持续保持高强度的研发投入，在心血管、脑血管、结构性心脏病等介入治疗领域持续重点深耕，通过自主与合作开发相结合的方式，探索具有核心技术优势及差异化的新产品，不断拓宽产品组合。公司坚持以国际标准进行技术研发，产品面向中国及国际主流市场，通过符合国际标准的高品质产品为临床及患者带来更多获益。在人才战略上，公司将通过内部培养和高层次科技人才引进相结合的方式，不断丰富科技人才梯队，以响应公司快速发展带来的人才需求。</w:t>
            </w:r>
            <w:r w:rsidRPr="00F800AE">
              <w:rPr>
                <w:sz w:val="24"/>
                <w:lang w:val="en"/>
              </w:rPr>
              <w:t xml:space="preserve"> </w:t>
            </w:r>
          </w:p>
          <w:p w:rsidR="00220CD2" w:rsidRPr="00F800AE" w:rsidRDefault="004500D2" w:rsidP="00220CD2">
            <w:pPr>
              <w:spacing w:line="360" w:lineRule="auto"/>
              <w:ind w:firstLineChars="200" w:firstLine="480"/>
              <w:rPr>
                <w:sz w:val="24"/>
                <w:lang w:val="en"/>
              </w:rPr>
            </w:pPr>
            <w:r w:rsidRPr="00F800AE">
              <w:rPr>
                <w:sz w:val="24"/>
                <w:lang w:val="en"/>
              </w:rPr>
              <w:t>2</w:t>
            </w:r>
            <w:r w:rsidRPr="00F800AE">
              <w:rPr>
                <w:sz w:val="24"/>
                <w:lang w:val="en"/>
              </w:rPr>
              <w:t>、以全球化发展为目标</w:t>
            </w:r>
            <w:r w:rsidRPr="00F800AE">
              <w:rPr>
                <w:sz w:val="24"/>
                <w:lang w:val="en"/>
              </w:rPr>
              <w:t xml:space="preserve"> </w:t>
            </w:r>
            <w:r w:rsidRPr="00F800AE">
              <w:rPr>
                <w:sz w:val="24"/>
                <w:lang w:val="en"/>
              </w:rPr>
              <w:t>随着新一代</w:t>
            </w:r>
            <w:r w:rsidRPr="00F800AE">
              <w:rPr>
                <w:sz w:val="24"/>
                <w:lang w:val="en"/>
              </w:rPr>
              <w:t>BuMA Supreme</w:t>
            </w:r>
            <w:r w:rsidRPr="00F800AE">
              <w:rPr>
                <w:sz w:val="24"/>
                <w:lang w:val="en"/>
              </w:rPr>
              <w:t>药物洗脱支架完成美国、日本临床研究入组并于</w:t>
            </w:r>
            <w:r w:rsidRPr="00F800AE">
              <w:rPr>
                <w:sz w:val="24"/>
                <w:lang w:val="en"/>
              </w:rPr>
              <w:t>2019</w:t>
            </w:r>
            <w:r w:rsidRPr="00F800AE">
              <w:rPr>
                <w:sz w:val="24"/>
                <w:lang w:val="en"/>
              </w:rPr>
              <w:t>年获得</w:t>
            </w:r>
            <w:r w:rsidRPr="00F800AE">
              <w:rPr>
                <w:sz w:val="24"/>
                <w:lang w:val="en"/>
              </w:rPr>
              <w:t>CE</w:t>
            </w:r>
            <w:r w:rsidRPr="00F800AE">
              <w:rPr>
                <w:sz w:val="24"/>
                <w:lang w:val="en"/>
              </w:rPr>
              <w:t>认证，公司国际市场开拓的步伐将进一步加快，公司将逐步增加海外收入占比，有效平衡国内市场风险。</w:t>
            </w:r>
            <w:r w:rsidRPr="00F800AE">
              <w:rPr>
                <w:sz w:val="24"/>
                <w:lang w:val="en"/>
              </w:rPr>
              <w:t xml:space="preserve"> </w:t>
            </w:r>
            <w:r w:rsidRPr="00F800AE">
              <w:rPr>
                <w:sz w:val="24"/>
                <w:lang w:val="en"/>
              </w:rPr>
              <w:t>公司将致力于在全球范围内提供具有国际标准、经循证医学证实的产品与技术，打造海外本地团队与经销商相结合的专业化服务能力，通过逐步提升的国际化研发、运营及管理能力，实现公司向全球化定位的转型。</w:t>
            </w:r>
          </w:p>
          <w:p w:rsidR="00220CD2" w:rsidRPr="00F800AE" w:rsidRDefault="004500D2" w:rsidP="00220CD2">
            <w:pPr>
              <w:spacing w:line="360" w:lineRule="auto"/>
              <w:ind w:firstLineChars="200" w:firstLine="480"/>
              <w:rPr>
                <w:sz w:val="24"/>
                <w:lang w:val="en"/>
              </w:rPr>
            </w:pPr>
            <w:r w:rsidRPr="00F800AE">
              <w:rPr>
                <w:sz w:val="24"/>
                <w:lang w:val="en"/>
              </w:rPr>
              <w:t xml:space="preserve"> 3</w:t>
            </w:r>
            <w:r w:rsidRPr="00F800AE">
              <w:rPr>
                <w:sz w:val="24"/>
                <w:lang w:val="en"/>
              </w:rPr>
              <w:t>、适时开展投资与并购</w:t>
            </w:r>
            <w:r w:rsidRPr="00F800AE">
              <w:rPr>
                <w:sz w:val="24"/>
                <w:lang w:val="en"/>
              </w:rPr>
              <w:t xml:space="preserve"> </w:t>
            </w:r>
            <w:r w:rsidRPr="00F800AE">
              <w:rPr>
                <w:sz w:val="24"/>
                <w:lang w:val="en"/>
              </w:rPr>
              <w:t>在按期推进募集资金投资项目顺利完成的基础上，公司将适时借助资本市场的多渠道融资方式，寻找心血管、脑血管、结构性心脏病等介入领域的优秀产品和企业，通过合作开发、收并购等方式拓宽产品组合，提高产业整合能力，提升在国内、国际市场中的市场地位。</w:t>
            </w:r>
          </w:p>
          <w:p w:rsidR="00220CD2" w:rsidRPr="00F800AE" w:rsidRDefault="004500D2" w:rsidP="00220CD2">
            <w:pPr>
              <w:spacing w:line="360" w:lineRule="auto"/>
              <w:ind w:firstLineChars="200" w:firstLine="480"/>
              <w:rPr>
                <w:sz w:val="24"/>
                <w:lang w:val="en"/>
              </w:rPr>
            </w:pPr>
            <w:r w:rsidRPr="00F800AE">
              <w:rPr>
                <w:sz w:val="24"/>
                <w:lang w:val="en"/>
              </w:rPr>
              <w:t xml:space="preserve"> </w:t>
            </w:r>
            <w:r w:rsidRPr="00F800AE">
              <w:rPr>
                <w:sz w:val="24"/>
                <w:lang w:val="en"/>
              </w:rPr>
              <w:t>面对</w:t>
            </w:r>
            <w:r w:rsidRPr="00F800AE">
              <w:rPr>
                <w:sz w:val="24"/>
                <w:lang w:val="en"/>
              </w:rPr>
              <w:t>2020</w:t>
            </w:r>
            <w:r w:rsidRPr="00F800AE">
              <w:rPr>
                <w:sz w:val="24"/>
                <w:lang w:val="en"/>
              </w:rPr>
              <w:t>年市场环境及政策的影响，公司审时度势、积</w:t>
            </w:r>
            <w:r w:rsidRPr="00F800AE">
              <w:rPr>
                <w:sz w:val="24"/>
                <w:lang w:val="en"/>
              </w:rPr>
              <w:lastRenderedPageBreak/>
              <w:t>极应对，结合发展现状及长远规划，制定了</w:t>
            </w:r>
            <w:r w:rsidRPr="00F800AE">
              <w:rPr>
                <w:sz w:val="24"/>
                <w:lang w:val="en"/>
              </w:rPr>
              <w:t>2020</w:t>
            </w:r>
            <w:r w:rsidRPr="00F800AE">
              <w:rPr>
                <w:sz w:val="24"/>
                <w:lang w:val="en"/>
              </w:rPr>
              <w:t>年经营计划：</w:t>
            </w:r>
            <w:r w:rsidRPr="00F800AE">
              <w:rPr>
                <w:sz w:val="24"/>
                <w:lang w:val="en"/>
              </w:rPr>
              <w:t xml:space="preserve"> </w:t>
            </w:r>
          </w:p>
          <w:p w:rsidR="00220CD2" w:rsidRPr="00F800AE" w:rsidRDefault="004500D2" w:rsidP="00220CD2">
            <w:pPr>
              <w:spacing w:line="360" w:lineRule="auto"/>
              <w:ind w:firstLineChars="200" w:firstLine="480"/>
              <w:rPr>
                <w:sz w:val="24"/>
                <w:lang w:val="en"/>
              </w:rPr>
            </w:pPr>
            <w:r w:rsidRPr="00F800AE">
              <w:rPr>
                <w:sz w:val="24"/>
                <w:lang w:val="en"/>
              </w:rPr>
              <w:t>1</w:t>
            </w:r>
            <w:r w:rsidRPr="00F800AE">
              <w:rPr>
                <w:sz w:val="24"/>
                <w:lang w:val="en"/>
              </w:rPr>
              <w:t>、通过持续开源节流，实现公司营业收入稳步增长</w:t>
            </w:r>
            <w:r w:rsidRPr="00F800AE">
              <w:rPr>
                <w:sz w:val="24"/>
                <w:lang w:val="en"/>
              </w:rPr>
              <w:t xml:space="preserve"> </w:t>
            </w:r>
            <w:r w:rsidRPr="00F800AE">
              <w:rPr>
                <w:sz w:val="24"/>
                <w:lang w:val="en"/>
              </w:rPr>
              <w:t>在提升存量销售业务的同时，公司将快速拓展以基层医院为代表的增量市场业务。同时，公司将着力提高运营效率，控制运营成本，持续提升公司盈利能力。</w:t>
            </w:r>
          </w:p>
          <w:p w:rsidR="00220CD2" w:rsidRPr="00F800AE" w:rsidRDefault="004500D2" w:rsidP="00220CD2">
            <w:pPr>
              <w:spacing w:line="360" w:lineRule="auto"/>
              <w:ind w:firstLineChars="200" w:firstLine="480"/>
              <w:rPr>
                <w:sz w:val="24"/>
                <w:lang w:val="en"/>
              </w:rPr>
            </w:pPr>
            <w:r w:rsidRPr="00F800AE">
              <w:rPr>
                <w:sz w:val="24"/>
                <w:lang w:val="en"/>
              </w:rPr>
              <w:t>2</w:t>
            </w:r>
            <w:r w:rsidRPr="00F800AE">
              <w:rPr>
                <w:sz w:val="24"/>
                <w:lang w:val="en"/>
              </w:rPr>
              <w:t>、加速研发和商业化速度，丰富公司产品组合，支撑公司中长期业务的可持续发展</w:t>
            </w:r>
            <w:r w:rsidRPr="00F800AE">
              <w:rPr>
                <w:sz w:val="24"/>
                <w:lang w:val="en"/>
              </w:rPr>
              <w:t xml:space="preserve"> </w:t>
            </w:r>
            <w:r w:rsidRPr="00F800AE">
              <w:rPr>
                <w:sz w:val="24"/>
                <w:lang w:val="en"/>
              </w:rPr>
              <w:t>公司将保持研发投入，加速各项在研管线研发进程，包括新一代</w:t>
            </w:r>
            <w:r w:rsidRPr="00F800AE">
              <w:rPr>
                <w:sz w:val="24"/>
                <w:lang w:val="en"/>
              </w:rPr>
              <w:t>BuMA Supreme</w:t>
            </w:r>
            <w:r w:rsidRPr="00F800AE">
              <w:rPr>
                <w:sz w:val="24"/>
                <w:lang w:val="en"/>
              </w:rPr>
              <w:t>药物支架在中国、美国、日本的注册批准；</w:t>
            </w:r>
            <w:r w:rsidRPr="00F800AE">
              <w:rPr>
                <w:sz w:val="24"/>
                <w:lang w:val="en"/>
              </w:rPr>
              <w:t>Neuro LPS</w:t>
            </w:r>
            <w:r w:rsidRPr="00F800AE">
              <w:rPr>
                <w:sz w:val="24"/>
                <w:lang w:val="en"/>
              </w:rPr>
              <w:t>颅内球囊导管、</w:t>
            </w:r>
            <w:r w:rsidRPr="00F800AE">
              <w:rPr>
                <w:sz w:val="24"/>
                <w:lang w:val="en"/>
              </w:rPr>
              <w:t xml:space="preserve">NOVA </w:t>
            </w:r>
            <w:r w:rsidRPr="00F800AE">
              <w:rPr>
                <w:sz w:val="24"/>
                <w:lang w:val="en"/>
              </w:rPr>
              <w:t>颅内药物支架的国内上市等工作。公司将组建导管工程团队，逐步掌握产业链上游技术能力；同时公司将完成关键生产工序自动化产线并产项目，开始公司向智能制造的全面转型。</w:t>
            </w:r>
          </w:p>
          <w:p w:rsidR="004500D2" w:rsidRPr="00F800AE" w:rsidRDefault="004500D2" w:rsidP="00220CD2">
            <w:pPr>
              <w:spacing w:line="360" w:lineRule="auto"/>
              <w:ind w:firstLineChars="200" w:firstLine="480"/>
              <w:rPr>
                <w:sz w:val="24"/>
                <w:lang w:val="en"/>
              </w:rPr>
            </w:pPr>
            <w:r w:rsidRPr="00F800AE">
              <w:rPr>
                <w:sz w:val="24"/>
                <w:lang w:val="en"/>
              </w:rPr>
              <w:t xml:space="preserve"> 3</w:t>
            </w:r>
            <w:r w:rsidRPr="00F800AE">
              <w:rPr>
                <w:sz w:val="24"/>
                <w:lang w:val="en"/>
              </w:rPr>
              <w:t>、完善内部管理和运营机制，提升组织能力与活力</w:t>
            </w:r>
            <w:r w:rsidRPr="00F800AE">
              <w:rPr>
                <w:sz w:val="24"/>
                <w:lang w:val="en"/>
              </w:rPr>
              <w:t xml:space="preserve"> </w:t>
            </w:r>
            <w:r w:rsidRPr="00F800AE">
              <w:rPr>
                <w:sz w:val="24"/>
                <w:lang w:val="en"/>
              </w:rPr>
              <w:t>公司将不断优化公司组织架构和决策机制，并匹配目标市场建立符合中国、美国、日本、欧洲的全面质量管理体系，为公司未来国际化商业运营做好战略准备。</w:t>
            </w:r>
          </w:p>
          <w:p w:rsidR="004500D2" w:rsidRPr="00F800AE" w:rsidRDefault="004500D2" w:rsidP="00220CD2">
            <w:pPr>
              <w:spacing w:line="360" w:lineRule="auto"/>
              <w:rPr>
                <w:rFonts w:ascii="微软雅黑" w:hAnsi="微软雅黑"/>
                <w:b/>
                <w:color w:val="333333"/>
                <w:sz w:val="24"/>
                <w:lang w:val="en"/>
              </w:rPr>
            </w:pPr>
            <w:r w:rsidRPr="00F800AE">
              <w:rPr>
                <w:rFonts w:ascii="微软雅黑" w:hAnsi="微软雅黑" w:hint="eastAsia"/>
                <w:b/>
                <w:color w:val="333333"/>
                <w:sz w:val="24"/>
                <w:lang w:val="en"/>
              </w:rPr>
              <w:t>1</w:t>
            </w:r>
            <w:r w:rsidRPr="00F800AE">
              <w:rPr>
                <w:rFonts w:ascii="微软雅黑" w:hAnsi="微软雅黑"/>
                <w:b/>
                <w:color w:val="333333"/>
                <w:sz w:val="24"/>
                <w:lang w:val="en"/>
              </w:rPr>
              <w:t>0</w:t>
            </w:r>
            <w:r w:rsidRPr="00F800AE">
              <w:rPr>
                <w:rFonts w:ascii="微软雅黑" w:hAnsi="微软雅黑" w:hint="eastAsia"/>
                <w:b/>
                <w:color w:val="333333"/>
                <w:sz w:val="24"/>
                <w:lang w:val="en"/>
              </w:rPr>
              <w:t>、</w:t>
            </w:r>
            <w:r w:rsidRPr="00F800AE">
              <w:rPr>
                <w:rFonts w:ascii="微软雅黑" w:hAnsi="微软雅黑"/>
                <w:b/>
                <w:color w:val="333333"/>
                <w:sz w:val="24"/>
                <w:lang w:val="en"/>
              </w:rPr>
              <w:t>未来一段时间公司的股权构架有什么变化？</w:t>
            </w:r>
          </w:p>
          <w:p w:rsidR="004500D2" w:rsidRPr="00F800AE" w:rsidRDefault="004500D2" w:rsidP="00220CD2">
            <w:pPr>
              <w:spacing w:line="360" w:lineRule="auto"/>
              <w:ind w:firstLineChars="200" w:firstLine="480"/>
              <w:rPr>
                <w:rFonts w:ascii="微软雅黑" w:hAnsi="微软雅黑"/>
                <w:color w:val="333333"/>
                <w:sz w:val="24"/>
                <w:lang w:val="en"/>
              </w:rPr>
            </w:pPr>
            <w:r w:rsidRPr="00F800AE">
              <w:rPr>
                <w:sz w:val="24"/>
                <w:lang w:val="en"/>
              </w:rPr>
              <w:t>您好！感谢您对公司的关注。未来一段时间，公司将持续督促股东遵守相关承诺，继续保持公司控制权稳定，保证公司按确定的发展战略持续稳定发展。</w:t>
            </w:r>
          </w:p>
          <w:p w:rsidR="004500D2" w:rsidRPr="00F800AE" w:rsidRDefault="004500D2" w:rsidP="00220CD2">
            <w:pPr>
              <w:spacing w:line="360" w:lineRule="auto"/>
              <w:rPr>
                <w:rFonts w:ascii="微软雅黑" w:hAnsi="微软雅黑"/>
                <w:color w:val="333333"/>
                <w:sz w:val="24"/>
                <w:lang w:val="en"/>
              </w:rPr>
            </w:pPr>
            <w:r w:rsidRPr="00F800AE">
              <w:rPr>
                <w:rFonts w:ascii="微软雅黑" w:hAnsi="微软雅黑" w:hint="eastAsia"/>
                <w:b/>
                <w:color w:val="333333"/>
                <w:sz w:val="24"/>
                <w:lang w:val="en"/>
              </w:rPr>
              <w:t>1</w:t>
            </w:r>
            <w:r w:rsidRPr="00F800AE">
              <w:rPr>
                <w:rFonts w:ascii="微软雅黑" w:hAnsi="微软雅黑"/>
                <w:b/>
                <w:color w:val="333333"/>
                <w:sz w:val="24"/>
                <w:lang w:val="en"/>
              </w:rPr>
              <w:t>1</w:t>
            </w:r>
            <w:r w:rsidRPr="00F800AE">
              <w:rPr>
                <w:rFonts w:ascii="微软雅黑" w:hAnsi="微软雅黑" w:hint="eastAsia"/>
                <w:b/>
                <w:color w:val="333333"/>
                <w:sz w:val="24"/>
                <w:lang w:val="en"/>
              </w:rPr>
              <w:t>、</w:t>
            </w:r>
            <w:r w:rsidRPr="00F800AE">
              <w:rPr>
                <w:rFonts w:ascii="微软雅黑" w:hAnsi="微软雅黑"/>
                <w:b/>
                <w:color w:val="333333"/>
                <w:sz w:val="24"/>
                <w:lang w:val="en"/>
              </w:rPr>
              <w:t>沈总您好，能否介绍一下公司</w:t>
            </w:r>
            <w:r w:rsidRPr="00F800AE">
              <w:rPr>
                <w:rFonts w:ascii="微软雅黑" w:hAnsi="微软雅黑"/>
                <w:b/>
                <w:color w:val="333333"/>
                <w:sz w:val="24"/>
                <w:lang w:val="en"/>
              </w:rPr>
              <w:t>2019</w:t>
            </w:r>
            <w:r w:rsidRPr="00F800AE">
              <w:rPr>
                <w:rFonts w:ascii="微软雅黑" w:hAnsi="微软雅黑"/>
                <w:b/>
                <w:color w:val="333333"/>
                <w:sz w:val="24"/>
                <w:lang w:val="en"/>
              </w:rPr>
              <w:t>年度的整体经营情况？</w:t>
            </w:r>
          </w:p>
          <w:p w:rsidR="004500D2" w:rsidRPr="00F800AE" w:rsidRDefault="004500D2" w:rsidP="00220CD2">
            <w:pPr>
              <w:spacing w:line="360" w:lineRule="auto"/>
              <w:ind w:firstLineChars="200" w:firstLine="480"/>
              <w:rPr>
                <w:sz w:val="24"/>
                <w:lang w:val="en"/>
              </w:rPr>
            </w:pPr>
            <w:r w:rsidRPr="00F800AE">
              <w:rPr>
                <w:sz w:val="24"/>
                <w:lang w:val="en"/>
              </w:rPr>
              <w:t>2019</w:t>
            </w:r>
            <w:r w:rsidRPr="00F800AE">
              <w:rPr>
                <w:sz w:val="24"/>
                <w:lang w:val="en"/>
              </w:rPr>
              <w:t>年，公司实现营业收入</w:t>
            </w:r>
            <w:r w:rsidRPr="00F800AE">
              <w:rPr>
                <w:sz w:val="24"/>
                <w:lang w:val="en"/>
              </w:rPr>
              <w:t>43,591.34</w:t>
            </w:r>
            <w:r w:rsidRPr="00F800AE">
              <w:rPr>
                <w:sz w:val="24"/>
                <w:lang w:val="en"/>
              </w:rPr>
              <w:t>万元，同比增长</w:t>
            </w:r>
            <w:r w:rsidRPr="00F800AE">
              <w:rPr>
                <w:sz w:val="24"/>
                <w:lang w:val="en"/>
              </w:rPr>
              <w:t>14.59%</w:t>
            </w:r>
            <w:r w:rsidRPr="00F800AE">
              <w:rPr>
                <w:sz w:val="24"/>
                <w:lang w:val="en"/>
              </w:rPr>
              <w:t>；</w:t>
            </w:r>
            <w:r w:rsidRPr="00F800AE">
              <w:rPr>
                <w:sz w:val="24"/>
                <w:lang w:val="en"/>
              </w:rPr>
              <w:t>2019</w:t>
            </w:r>
            <w:r w:rsidRPr="00F800AE">
              <w:rPr>
                <w:sz w:val="24"/>
                <w:lang w:val="en"/>
              </w:rPr>
              <w:t>年，归属于上市公司股东的净利润为</w:t>
            </w:r>
            <w:r w:rsidRPr="00F800AE">
              <w:rPr>
                <w:sz w:val="24"/>
                <w:lang w:val="en"/>
              </w:rPr>
              <w:t>9,003.78</w:t>
            </w:r>
            <w:r w:rsidRPr="00F800AE">
              <w:rPr>
                <w:sz w:val="24"/>
                <w:lang w:val="en"/>
              </w:rPr>
              <w:t>万元，同比增长</w:t>
            </w:r>
            <w:r w:rsidRPr="00F800AE">
              <w:rPr>
                <w:sz w:val="24"/>
                <w:lang w:val="en"/>
              </w:rPr>
              <w:t>0.95%</w:t>
            </w:r>
            <w:r w:rsidRPr="00F800AE">
              <w:rPr>
                <w:sz w:val="24"/>
                <w:lang w:val="en"/>
              </w:rPr>
              <w:t>；归属于上市公司股东的扣除非经常性损益的净利润为</w:t>
            </w:r>
            <w:r w:rsidRPr="00F800AE">
              <w:rPr>
                <w:sz w:val="24"/>
                <w:lang w:val="en"/>
              </w:rPr>
              <w:t>8,744.08</w:t>
            </w:r>
            <w:r w:rsidRPr="00F800AE">
              <w:rPr>
                <w:sz w:val="24"/>
                <w:lang w:val="en"/>
              </w:rPr>
              <w:t>万元，较去年下降</w:t>
            </w:r>
            <w:r w:rsidRPr="00F800AE">
              <w:rPr>
                <w:sz w:val="24"/>
                <w:lang w:val="en"/>
              </w:rPr>
              <w:t>0.07%</w:t>
            </w:r>
            <w:r w:rsidRPr="00F800AE">
              <w:rPr>
                <w:sz w:val="24"/>
                <w:lang w:val="en"/>
              </w:rPr>
              <w:t>；</w:t>
            </w:r>
            <w:r w:rsidRPr="00F800AE">
              <w:rPr>
                <w:sz w:val="24"/>
                <w:lang w:val="en"/>
              </w:rPr>
              <w:t>2019</w:t>
            </w:r>
            <w:r w:rsidRPr="00F800AE">
              <w:rPr>
                <w:sz w:val="24"/>
                <w:lang w:val="en"/>
              </w:rPr>
              <w:t>年，经营性净现金流</w:t>
            </w:r>
            <w:r w:rsidRPr="00F800AE">
              <w:rPr>
                <w:sz w:val="24"/>
                <w:lang w:val="en"/>
              </w:rPr>
              <w:t>13,760.51</w:t>
            </w:r>
            <w:r w:rsidRPr="00F800AE">
              <w:rPr>
                <w:sz w:val="24"/>
                <w:lang w:val="en"/>
              </w:rPr>
              <w:t>万元，增长</w:t>
            </w:r>
            <w:r w:rsidRPr="00F800AE">
              <w:rPr>
                <w:sz w:val="24"/>
                <w:lang w:val="en"/>
              </w:rPr>
              <w:t>41.04%</w:t>
            </w:r>
            <w:r w:rsidRPr="00F800AE">
              <w:rPr>
                <w:sz w:val="24"/>
                <w:lang w:val="en"/>
              </w:rPr>
              <w:t>。截止</w:t>
            </w:r>
            <w:r w:rsidRPr="00F800AE">
              <w:rPr>
                <w:sz w:val="24"/>
                <w:lang w:val="en"/>
              </w:rPr>
              <w:t>2019</w:t>
            </w:r>
            <w:r w:rsidRPr="00F800AE">
              <w:rPr>
                <w:sz w:val="24"/>
                <w:lang w:val="en"/>
              </w:rPr>
              <w:t>年</w:t>
            </w:r>
            <w:r w:rsidRPr="00F800AE">
              <w:rPr>
                <w:sz w:val="24"/>
                <w:lang w:val="en"/>
              </w:rPr>
              <w:t>12</w:t>
            </w:r>
            <w:r w:rsidRPr="00F800AE">
              <w:rPr>
                <w:sz w:val="24"/>
                <w:lang w:val="en"/>
              </w:rPr>
              <w:t>月</w:t>
            </w:r>
            <w:r w:rsidRPr="00F800AE">
              <w:rPr>
                <w:sz w:val="24"/>
                <w:lang w:val="en"/>
              </w:rPr>
              <w:t>31</w:t>
            </w:r>
            <w:r w:rsidRPr="00F800AE">
              <w:rPr>
                <w:sz w:val="24"/>
                <w:lang w:val="en"/>
              </w:rPr>
              <w:t>日，公司总资产</w:t>
            </w:r>
            <w:r w:rsidRPr="00F800AE">
              <w:rPr>
                <w:sz w:val="24"/>
                <w:lang w:val="en"/>
              </w:rPr>
              <w:t>120,562.06</w:t>
            </w:r>
            <w:r w:rsidRPr="00F800AE">
              <w:rPr>
                <w:sz w:val="24"/>
                <w:lang w:val="en"/>
              </w:rPr>
              <w:t>万元，较年初增长</w:t>
            </w:r>
            <w:r w:rsidRPr="00F800AE">
              <w:rPr>
                <w:sz w:val="24"/>
                <w:lang w:val="en"/>
              </w:rPr>
              <w:t>49.56%</w:t>
            </w:r>
            <w:r w:rsidRPr="00F800AE">
              <w:rPr>
                <w:sz w:val="24"/>
                <w:lang w:val="en"/>
              </w:rPr>
              <w:t>。</w:t>
            </w:r>
            <w:r w:rsidRPr="00F800AE">
              <w:rPr>
                <w:sz w:val="24"/>
                <w:lang w:val="en"/>
              </w:rPr>
              <w:t xml:space="preserve"> </w:t>
            </w:r>
            <w:r w:rsidRPr="00F800AE">
              <w:rPr>
                <w:sz w:val="24"/>
                <w:lang w:val="en"/>
              </w:rPr>
              <w:t>总体上公司经营呈良好趋势，营业收入保持稳定增长，公司在</w:t>
            </w:r>
            <w:r w:rsidRPr="00F800AE">
              <w:rPr>
                <w:sz w:val="24"/>
                <w:lang w:val="en"/>
              </w:rPr>
              <w:t>2019</w:t>
            </w:r>
            <w:r w:rsidRPr="00F800AE">
              <w:rPr>
                <w:sz w:val="24"/>
                <w:lang w:val="en"/>
              </w:rPr>
              <w:t>年度持续增加研发投入，公司</w:t>
            </w:r>
            <w:r w:rsidRPr="00F800AE">
              <w:rPr>
                <w:sz w:val="24"/>
                <w:lang w:val="en"/>
              </w:rPr>
              <w:t>2019</w:t>
            </w:r>
            <w:r w:rsidRPr="00F800AE">
              <w:rPr>
                <w:sz w:val="24"/>
                <w:lang w:val="en"/>
              </w:rPr>
              <w:t>年度净利润同上一年度基本</w:t>
            </w:r>
            <w:r w:rsidRPr="00F800AE">
              <w:rPr>
                <w:sz w:val="24"/>
                <w:lang w:val="en"/>
              </w:rPr>
              <w:lastRenderedPageBreak/>
              <w:t>持平。</w:t>
            </w:r>
          </w:p>
          <w:p w:rsidR="004500D2" w:rsidRPr="00F800AE" w:rsidRDefault="004500D2" w:rsidP="00220CD2">
            <w:pPr>
              <w:spacing w:line="360" w:lineRule="auto"/>
              <w:rPr>
                <w:rFonts w:ascii="微软雅黑" w:hAnsi="微软雅黑"/>
                <w:b/>
                <w:color w:val="333333"/>
                <w:sz w:val="24"/>
                <w:lang w:val="en"/>
              </w:rPr>
            </w:pPr>
            <w:r w:rsidRPr="00F800AE">
              <w:rPr>
                <w:rFonts w:ascii="微软雅黑" w:hAnsi="微软雅黑" w:hint="eastAsia"/>
                <w:b/>
                <w:color w:val="333333"/>
                <w:sz w:val="24"/>
                <w:lang w:val="en"/>
              </w:rPr>
              <w:t>1</w:t>
            </w:r>
            <w:r w:rsidRPr="00F800AE">
              <w:rPr>
                <w:rFonts w:ascii="微软雅黑" w:hAnsi="微软雅黑"/>
                <w:b/>
                <w:color w:val="333333"/>
                <w:sz w:val="24"/>
                <w:lang w:val="en"/>
              </w:rPr>
              <w:t>2</w:t>
            </w:r>
            <w:r w:rsidRPr="00F800AE">
              <w:rPr>
                <w:rFonts w:ascii="微软雅黑" w:hAnsi="微软雅黑" w:hint="eastAsia"/>
                <w:b/>
                <w:color w:val="333333"/>
                <w:sz w:val="24"/>
                <w:lang w:val="en"/>
              </w:rPr>
              <w:t>、</w:t>
            </w:r>
            <w:r w:rsidR="004935F9" w:rsidRPr="00F800AE">
              <w:rPr>
                <w:rFonts w:ascii="微软雅黑" w:hAnsi="微软雅黑"/>
                <w:b/>
                <w:color w:val="333333"/>
                <w:sz w:val="24"/>
                <w:lang w:val="en"/>
              </w:rPr>
              <w:t>请问公司</w:t>
            </w:r>
            <w:r w:rsidR="004935F9" w:rsidRPr="00F800AE">
              <w:rPr>
                <w:rFonts w:ascii="微软雅黑" w:hAnsi="微软雅黑"/>
                <w:b/>
                <w:color w:val="333333"/>
                <w:sz w:val="24"/>
                <w:lang w:val="en"/>
              </w:rPr>
              <w:t>2019</w:t>
            </w:r>
            <w:r w:rsidR="004935F9" w:rsidRPr="00F800AE">
              <w:rPr>
                <w:rFonts w:ascii="微软雅黑" w:hAnsi="微软雅黑"/>
                <w:b/>
                <w:color w:val="333333"/>
                <w:sz w:val="24"/>
                <w:lang w:val="en"/>
              </w:rPr>
              <w:t>年在技术研发方面做了哪些方面的工作，取得了哪些成果？</w:t>
            </w:r>
            <w:r w:rsidR="004935F9" w:rsidRPr="00F800AE">
              <w:rPr>
                <w:rFonts w:ascii="微软雅黑" w:hAnsi="微软雅黑"/>
                <w:b/>
                <w:color w:val="333333"/>
                <w:sz w:val="24"/>
                <w:lang w:val="en"/>
              </w:rPr>
              <w:t>2020</w:t>
            </w:r>
            <w:r w:rsidR="004935F9" w:rsidRPr="00F800AE">
              <w:rPr>
                <w:rFonts w:ascii="微软雅黑" w:hAnsi="微软雅黑"/>
                <w:b/>
                <w:color w:val="333333"/>
                <w:sz w:val="24"/>
                <w:lang w:val="en"/>
              </w:rPr>
              <w:t>年在研发方面计划如何？</w:t>
            </w:r>
          </w:p>
          <w:p w:rsidR="004935F9" w:rsidRPr="00F800AE" w:rsidRDefault="004935F9" w:rsidP="00220CD2">
            <w:pPr>
              <w:spacing w:line="360" w:lineRule="auto"/>
              <w:ind w:firstLineChars="200" w:firstLine="480"/>
              <w:rPr>
                <w:sz w:val="24"/>
                <w:lang w:val="en"/>
              </w:rPr>
            </w:pPr>
            <w:r w:rsidRPr="00F800AE">
              <w:rPr>
                <w:sz w:val="24"/>
                <w:lang w:val="en"/>
              </w:rPr>
              <w:t>2019</w:t>
            </w:r>
            <w:r w:rsidRPr="00F800AE">
              <w:rPr>
                <w:sz w:val="24"/>
                <w:lang w:val="en"/>
              </w:rPr>
              <w:t>年，公司进一步加大研发的投入力度，研发投入合计</w:t>
            </w:r>
            <w:r w:rsidRPr="00F800AE">
              <w:rPr>
                <w:sz w:val="24"/>
                <w:lang w:val="en"/>
              </w:rPr>
              <w:t>1.92</w:t>
            </w:r>
            <w:r w:rsidRPr="00F800AE">
              <w:rPr>
                <w:sz w:val="24"/>
                <w:lang w:val="en"/>
              </w:rPr>
              <w:t>亿，占公司营业收入的</w:t>
            </w:r>
            <w:r w:rsidRPr="00F800AE">
              <w:rPr>
                <w:sz w:val="24"/>
                <w:lang w:val="en"/>
              </w:rPr>
              <w:t>44.16%</w:t>
            </w:r>
            <w:r w:rsidRPr="00F800AE">
              <w:rPr>
                <w:sz w:val="24"/>
                <w:lang w:val="en"/>
              </w:rPr>
              <w:t>，较上年同期增长</w:t>
            </w:r>
            <w:r w:rsidRPr="00F800AE">
              <w:rPr>
                <w:sz w:val="24"/>
                <w:lang w:val="en"/>
              </w:rPr>
              <w:t>48.07%</w:t>
            </w:r>
            <w:r w:rsidRPr="00F800AE">
              <w:rPr>
                <w:sz w:val="24"/>
                <w:lang w:val="en"/>
              </w:rPr>
              <w:t>。研发人员数量较上年同期增长</w:t>
            </w:r>
            <w:r w:rsidRPr="00F800AE">
              <w:rPr>
                <w:sz w:val="24"/>
                <w:lang w:val="en"/>
              </w:rPr>
              <w:t>28.57%</w:t>
            </w:r>
            <w:r w:rsidRPr="00F800AE">
              <w:rPr>
                <w:sz w:val="24"/>
                <w:lang w:val="en"/>
              </w:rPr>
              <w:t>。</w:t>
            </w:r>
            <w:r w:rsidRPr="00F800AE">
              <w:rPr>
                <w:sz w:val="24"/>
                <w:lang w:val="en"/>
              </w:rPr>
              <w:t xml:space="preserve"> 2019</w:t>
            </w:r>
            <w:r w:rsidRPr="00F800AE">
              <w:rPr>
                <w:sz w:val="24"/>
                <w:lang w:val="en"/>
              </w:rPr>
              <w:t>年，公司新一代的</w:t>
            </w:r>
            <w:r w:rsidRPr="00F800AE">
              <w:rPr>
                <w:sz w:val="24"/>
                <w:lang w:val="en"/>
              </w:rPr>
              <w:t xml:space="preserve">BuMA Supreme </w:t>
            </w:r>
            <w:r w:rsidRPr="00F800AE">
              <w:rPr>
                <w:sz w:val="24"/>
                <w:lang w:val="en"/>
              </w:rPr>
              <w:t>药物洗脱支架产品已于</w:t>
            </w:r>
            <w:r w:rsidRPr="00F800AE">
              <w:rPr>
                <w:sz w:val="24"/>
                <w:lang w:val="en"/>
              </w:rPr>
              <w:t>2019</w:t>
            </w:r>
            <w:r w:rsidRPr="00F800AE">
              <w:rPr>
                <w:sz w:val="24"/>
                <w:lang w:val="en"/>
              </w:rPr>
              <w:t>年底取得欧盟</w:t>
            </w:r>
            <w:r w:rsidRPr="00F800AE">
              <w:rPr>
                <w:sz w:val="24"/>
                <w:lang w:val="en"/>
              </w:rPr>
              <w:t>CE</w:t>
            </w:r>
            <w:r w:rsidRPr="00F800AE">
              <w:rPr>
                <w:sz w:val="24"/>
                <w:lang w:val="en"/>
              </w:rPr>
              <w:t>认证。作为中国首个在美、日开展临床试验的支架产品，其临床试验入组完毕后的一年期随访正在进行。该产品在国内的产品注册申请也即将递交。</w:t>
            </w:r>
            <w:r w:rsidRPr="00F800AE">
              <w:rPr>
                <w:sz w:val="24"/>
                <w:lang w:val="en"/>
              </w:rPr>
              <w:t xml:space="preserve"> </w:t>
            </w:r>
            <w:r w:rsidRPr="00F800AE">
              <w:rPr>
                <w:sz w:val="24"/>
                <w:lang w:val="en"/>
              </w:rPr>
              <w:t>其次，公司在已上市的</w:t>
            </w:r>
            <w:r w:rsidRPr="00F800AE">
              <w:rPr>
                <w:sz w:val="24"/>
                <w:lang w:val="en"/>
              </w:rPr>
              <w:t>Neuro RX</w:t>
            </w:r>
            <w:r w:rsidRPr="00F800AE">
              <w:rPr>
                <w:sz w:val="24"/>
                <w:lang w:val="en"/>
              </w:rPr>
              <w:t>颅内球囊导管基础上，开发了产品柔顺性、通过性和病变扩张安全性更佳的新一代</w:t>
            </w:r>
            <w:r w:rsidRPr="00F800AE">
              <w:rPr>
                <w:sz w:val="24"/>
                <w:lang w:val="en"/>
              </w:rPr>
              <w:t>Neuro LPS</w:t>
            </w:r>
            <w:r w:rsidRPr="00F800AE">
              <w:rPr>
                <w:sz w:val="24"/>
                <w:lang w:val="en"/>
              </w:rPr>
              <w:t>颅内球囊扩张导管。该产品在</w:t>
            </w:r>
            <w:r w:rsidRPr="00F800AE">
              <w:rPr>
                <w:sz w:val="24"/>
                <w:lang w:val="en"/>
              </w:rPr>
              <w:t>2019</w:t>
            </w:r>
            <w:r w:rsidRPr="00F800AE">
              <w:rPr>
                <w:sz w:val="24"/>
                <w:lang w:val="en"/>
              </w:rPr>
              <w:t>年完成了产品设计确认及国内注册检验，目前已经向国家药监局递交注册申请，预计</w:t>
            </w:r>
            <w:r w:rsidRPr="00F800AE">
              <w:rPr>
                <w:sz w:val="24"/>
                <w:lang w:val="en"/>
              </w:rPr>
              <w:t>2020</w:t>
            </w:r>
            <w:r w:rsidRPr="00F800AE">
              <w:rPr>
                <w:sz w:val="24"/>
                <w:lang w:val="en"/>
              </w:rPr>
              <w:t>年获得批准。</w:t>
            </w:r>
            <w:r w:rsidRPr="00F800AE">
              <w:rPr>
                <w:sz w:val="24"/>
                <w:lang w:val="en"/>
              </w:rPr>
              <w:t xml:space="preserve"> </w:t>
            </w:r>
            <w:r w:rsidRPr="00F800AE">
              <w:rPr>
                <w:sz w:val="24"/>
                <w:lang w:val="en"/>
              </w:rPr>
              <w:t>第三，公司</w:t>
            </w:r>
            <w:r w:rsidRPr="00F800AE">
              <w:rPr>
                <w:sz w:val="24"/>
                <w:lang w:val="en"/>
              </w:rPr>
              <w:t>NOVA</w:t>
            </w:r>
            <w:r w:rsidRPr="00F800AE">
              <w:rPr>
                <w:sz w:val="24"/>
                <w:lang w:val="en"/>
              </w:rPr>
              <w:t>颅内药物洗脱支架系统国内临床试验开展顺利，已完成上市前随机对照试验患者入组及主要终点随访，预计</w:t>
            </w:r>
            <w:r w:rsidRPr="00F800AE">
              <w:rPr>
                <w:sz w:val="24"/>
                <w:lang w:val="en"/>
              </w:rPr>
              <w:t>2020</w:t>
            </w:r>
            <w:r w:rsidRPr="00F800AE">
              <w:rPr>
                <w:sz w:val="24"/>
                <w:lang w:val="en"/>
              </w:rPr>
              <w:t>年完成注册递交。</w:t>
            </w:r>
            <w:r w:rsidRPr="00F800AE">
              <w:rPr>
                <w:sz w:val="24"/>
                <w:lang w:val="en"/>
              </w:rPr>
              <w:t xml:space="preserve"> </w:t>
            </w:r>
            <w:r w:rsidRPr="00F800AE">
              <w:rPr>
                <w:sz w:val="24"/>
                <w:lang w:val="en"/>
              </w:rPr>
              <w:t>第四，公司颅内机械取栓系统目前完成了产品预动物试验，预计</w:t>
            </w:r>
            <w:r w:rsidRPr="00F800AE">
              <w:rPr>
                <w:sz w:val="24"/>
                <w:lang w:val="en"/>
              </w:rPr>
              <w:t>2021</w:t>
            </w:r>
            <w:r w:rsidRPr="00F800AE">
              <w:rPr>
                <w:sz w:val="24"/>
                <w:lang w:val="en"/>
              </w:rPr>
              <w:t>年开展临床试验。</w:t>
            </w:r>
            <w:r w:rsidRPr="00F800AE">
              <w:rPr>
                <w:sz w:val="24"/>
                <w:lang w:val="en"/>
              </w:rPr>
              <w:t xml:space="preserve"> </w:t>
            </w:r>
            <w:r w:rsidRPr="00F800AE">
              <w:rPr>
                <w:sz w:val="24"/>
                <w:lang w:val="en"/>
              </w:rPr>
              <w:t>此外，公司的介入二尖瓣膜置换系统的研发工作正在按计划进行，预计</w:t>
            </w:r>
            <w:r w:rsidRPr="00F800AE">
              <w:rPr>
                <w:sz w:val="24"/>
                <w:lang w:val="en"/>
              </w:rPr>
              <w:t>2021</w:t>
            </w:r>
            <w:r w:rsidRPr="00F800AE">
              <w:rPr>
                <w:sz w:val="24"/>
                <w:lang w:val="en"/>
              </w:rPr>
              <w:t>年完成动物试验。</w:t>
            </w:r>
            <w:r w:rsidRPr="00F800AE">
              <w:rPr>
                <w:sz w:val="24"/>
                <w:lang w:val="en"/>
              </w:rPr>
              <w:t xml:space="preserve"> 2020</w:t>
            </w:r>
            <w:r w:rsidRPr="00F800AE">
              <w:rPr>
                <w:sz w:val="24"/>
                <w:lang w:val="en"/>
              </w:rPr>
              <w:t>年，公司仍会将新产品和项目的研发作为重点工作，保持研发方面资金和人员的投入，确保公司新产品有序推进。</w:t>
            </w:r>
          </w:p>
          <w:p w:rsidR="004935F9" w:rsidRPr="00F800AE" w:rsidRDefault="004935F9" w:rsidP="00220CD2">
            <w:pPr>
              <w:spacing w:line="360" w:lineRule="auto"/>
              <w:rPr>
                <w:rFonts w:ascii="微软雅黑" w:hAnsi="微软雅黑"/>
                <w:b/>
                <w:color w:val="333333"/>
                <w:sz w:val="24"/>
                <w:lang w:val="en"/>
              </w:rPr>
            </w:pPr>
            <w:r w:rsidRPr="00F800AE">
              <w:rPr>
                <w:rFonts w:ascii="微软雅黑" w:hAnsi="微软雅黑" w:hint="eastAsia"/>
                <w:b/>
                <w:color w:val="333333"/>
                <w:sz w:val="24"/>
                <w:lang w:val="en"/>
              </w:rPr>
              <w:t>1</w:t>
            </w:r>
            <w:r w:rsidRPr="00F800AE">
              <w:rPr>
                <w:rFonts w:ascii="微软雅黑" w:hAnsi="微软雅黑"/>
                <w:b/>
                <w:color w:val="333333"/>
                <w:sz w:val="24"/>
                <w:lang w:val="en"/>
              </w:rPr>
              <w:t>3</w:t>
            </w:r>
            <w:r w:rsidRPr="00F800AE">
              <w:rPr>
                <w:rFonts w:ascii="微软雅黑" w:hAnsi="微软雅黑" w:hint="eastAsia"/>
                <w:b/>
                <w:color w:val="333333"/>
                <w:sz w:val="24"/>
                <w:lang w:val="en"/>
              </w:rPr>
              <w:t>、</w:t>
            </w:r>
            <w:r w:rsidRPr="00F800AE">
              <w:rPr>
                <w:rFonts w:ascii="微软雅黑" w:hAnsi="微软雅黑"/>
                <w:b/>
                <w:color w:val="333333"/>
                <w:sz w:val="24"/>
                <w:lang w:val="en"/>
              </w:rPr>
              <w:t>请问公司能否整体介绍一下公司产品在国内外的竞争优势？</w:t>
            </w:r>
          </w:p>
          <w:p w:rsidR="004935F9" w:rsidRPr="00F800AE" w:rsidRDefault="004935F9" w:rsidP="00220CD2">
            <w:pPr>
              <w:spacing w:line="360" w:lineRule="auto"/>
              <w:ind w:firstLineChars="200" w:firstLine="480"/>
              <w:rPr>
                <w:sz w:val="24"/>
                <w:lang w:val="en"/>
              </w:rPr>
            </w:pPr>
            <w:r w:rsidRPr="00F800AE">
              <w:rPr>
                <w:sz w:val="24"/>
                <w:lang w:val="en"/>
              </w:rPr>
              <w:t>您好，感谢您对公司的关注。目前，公司在售及在研产品主要集中在心血管、脑血管及结构性心脏病三大领域</w:t>
            </w:r>
            <w:r w:rsidRPr="00F800AE">
              <w:rPr>
                <w:sz w:val="24"/>
                <w:lang w:val="en"/>
              </w:rPr>
              <w:t xml:space="preserve">BuMA </w:t>
            </w:r>
            <w:r w:rsidRPr="00F800AE">
              <w:rPr>
                <w:sz w:val="24"/>
                <w:lang w:val="en"/>
              </w:rPr>
              <w:t>药物洗脱支架、冠脉球囊导管、颅内球囊导管等。公司现有产品依托自身核心技术，在支架界面涂层处理、药物释放动力学、药物涂层降解周期等方面均形成了独特的竞争优势。公司应用</w:t>
            </w:r>
            <w:r w:rsidRPr="00F800AE">
              <w:rPr>
                <w:sz w:val="24"/>
                <w:lang w:val="en"/>
              </w:rPr>
              <w:lastRenderedPageBreak/>
              <w:t>的界面涂层技术采用电子接枝反应方式在支架表面建立共价键结合的超薄聚合物涂层（</w:t>
            </w:r>
            <w:r w:rsidRPr="00F800AE">
              <w:rPr>
                <w:sz w:val="24"/>
                <w:lang w:val="en"/>
              </w:rPr>
              <w:t>100</w:t>
            </w:r>
            <w:r w:rsidRPr="00F800AE">
              <w:rPr>
                <w:sz w:val="24"/>
                <w:lang w:val="en"/>
              </w:rPr>
              <w:t>至</w:t>
            </w:r>
            <w:r w:rsidRPr="00F800AE">
              <w:rPr>
                <w:sz w:val="24"/>
                <w:lang w:val="en"/>
              </w:rPr>
              <w:t>200</w:t>
            </w:r>
            <w:r w:rsidRPr="00F800AE">
              <w:rPr>
                <w:sz w:val="24"/>
                <w:lang w:val="en"/>
              </w:rPr>
              <w:t>纳米厚度），界面涂层技术及工艺设备均为公司独有；凭借药物控释技术及独有喷涂工艺平台，实现支架所载药物在体内</w:t>
            </w:r>
            <w:r w:rsidRPr="00F800AE">
              <w:rPr>
                <w:sz w:val="24"/>
                <w:lang w:val="en"/>
              </w:rPr>
              <w:t xml:space="preserve"> 30 </w:t>
            </w:r>
            <w:r w:rsidRPr="00F800AE">
              <w:rPr>
                <w:sz w:val="24"/>
                <w:lang w:val="en"/>
              </w:rPr>
              <w:t>天释放，药物涂层降解周期为</w:t>
            </w:r>
            <w:r w:rsidRPr="00F800AE">
              <w:rPr>
                <w:sz w:val="24"/>
                <w:lang w:val="en"/>
              </w:rPr>
              <w:t xml:space="preserve"> 6-8 </w:t>
            </w:r>
            <w:r w:rsidRPr="00F800AE">
              <w:rPr>
                <w:sz w:val="24"/>
                <w:lang w:val="en"/>
              </w:rPr>
              <w:t>周。前期开展的系列循证医学研究初步证实公司产品可实现血管内皮功能的快速修复，并降低支架血栓发生率等临床安全性优势。</w:t>
            </w:r>
            <w:r w:rsidRPr="00F800AE">
              <w:rPr>
                <w:sz w:val="24"/>
                <w:lang w:val="en"/>
              </w:rPr>
              <w:t xml:space="preserve"> </w:t>
            </w:r>
            <w:r w:rsidRPr="00F800AE">
              <w:rPr>
                <w:sz w:val="24"/>
                <w:lang w:val="en"/>
              </w:rPr>
              <w:t>公司主要产品</w:t>
            </w:r>
            <w:r w:rsidRPr="00F800AE">
              <w:rPr>
                <w:sz w:val="24"/>
                <w:lang w:val="en"/>
              </w:rPr>
              <w:t xml:space="preserve">BuMA </w:t>
            </w:r>
            <w:r w:rsidRPr="00F800AE">
              <w:rPr>
                <w:sz w:val="24"/>
                <w:lang w:val="en"/>
              </w:rPr>
              <w:t>支架相对于同类型聚乳酸降解涂层药物支架，可降低植入后血栓事件发生率，安全性更佳，在涂层降解时间、体内药物释放周期、涂层技术等方面上具有显著技术独特性且拥有多项核心技术，并在全球范围内围绕产品设计及工艺路线建立了（包括产品设计及工艺等发明专利，</w:t>
            </w:r>
            <w:r w:rsidRPr="00F800AE">
              <w:rPr>
                <w:sz w:val="24"/>
                <w:lang w:val="en"/>
              </w:rPr>
              <w:t xml:space="preserve">know how </w:t>
            </w:r>
            <w:r w:rsidRPr="00F800AE">
              <w:rPr>
                <w:sz w:val="24"/>
                <w:lang w:val="en"/>
              </w:rPr>
              <w:t>及专有工艺设备）等构成的立体化知识产权保护体系，在产品设计开发、工艺技术实现等方面建立了较高的技术壁垒。</w:t>
            </w:r>
            <w:r w:rsidRPr="00F800AE">
              <w:rPr>
                <w:sz w:val="24"/>
                <w:lang w:val="en"/>
              </w:rPr>
              <w:t xml:space="preserve"> </w:t>
            </w:r>
            <w:r w:rsidRPr="00F800AE">
              <w:rPr>
                <w:sz w:val="24"/>
                <w:lang w:val="en"/>
              </w:rPr>
              <w:t>公司新一代</w:t>
            </w:r>
            <w:r w:rsidRPr="00F800AE">
              <w:rPr>
                <w:sz w:val="24"/>
                <w:lang w:val="en"/>
              </w:rPr>
              <w:t xml:space="preserve"> BuMA Supreme </w:t>
            </w:r>
            <w:r w:rsidRPr="00F800AE">
              <w:rPr>
                <w:sz w:val="24"/>
                <w:lang w:val="en"/>
              </w:rPr>
              <w:t>药物洗脱支架系统是中国首个在品质上与国际领先产品同台竞争，通过全球性布局的系列大规模临床研究，同步面向中国、美国、日本、欧洲等发达市场的高端植入性器械。该支架壁厚降至</w:t>
            </w:r>
            <w:r w:rsidRPr="00F800AE">
              <w:rPr>
                <w:sz w:val="24"/>
                <w:lang w:val="en"/>
              </w:rPr>
              <w:t>80</w:t>
            </w:r>
            <w:r w:rsidRPr="00F800AE">
              <w:rPr>
                <w:sz w:val="24"/>
                <w:lang w:val="en"/>
              </w:rPr>
              <w:t>微米，同时通过进一步优化药物释放动力学时程和支架系统设计，进一步放大安全性优势。该产品</w:t>
            </w:r>
            <w:r w:rsidRPr="00F800AE">
              <w:rPr>
                <w:sz w:val="24"/>
                <w:lang w:val="en"/>
              </w:rPr>
              <w:t>PIONEER II OCT</w:t>
            </w:r>
            <w:r w:rsidRPr="00F800AE">
              <w:rPr>
                <w:sz w:val="24"/>
                <w:lang w:val="en"/>
              </w:rPr>
              <w:t>影像学试验结果表明，在支架植入术后</w:t>
            </w:r>
            <w:r w:rsidRPr="00F800AE">
              <w:rPr>
                <w:sz w:val="24"/>
                <w:lang w:val="en"/>
              </w:rPr>
              <w:t>1</w:t>
            </w:r>
            <w:r w:rsidRPr="00F800AE">
              <w:rPr>
                <w:sz w:val="24"/>
                <w:lang w:val="en"/>
              </w:rPr>
              <w:t>个月，支架内皮覆盖率显著优于进口对照竞品，支架内皮覆盖率达</w:t>
            </w:r>
            <w:r w:rsidRPr="00F800AE">
              <w:rPr>
                <w:sz w:val="24"/>
                <w:lang w:val="en"/>
              </w:rPr>
              <w:t xml:space="preserve"> 80%</w:t>
            </w:r>
            <w:r w:rsidRPr="00F800AE">
              <w:rPr>
                <w:sz w:val="24"/>
                <w:lang w:val="en"/>
              </w:rPr>
              <w:t>以上。</w:t>
            </w:r>
            <w:r w:rsidRPr="00F800AE">
              <w:rPr>
                <w:sz w:val="24"/>
                <w:lang w:val="en"/>
              </w:rPr>
              <w:t xml:space="preserve"> </w:t>
            </w:r>
            <w:r w:rsidRPr="00F800AE">
              <w:rPr>
                <w:sz w:val="24"/>
                <w:lang w:val="en"/>
              </w:rPr>
              <w:t>公司在研的全降解镁合金药物支架系统应用国内自主创新开发的新型镁合金材料，将其与公司在药物支架设计、工艺等建立的技术优势相结合，以期实现促进内皮功能有效恢复及支架主体适时降解吸收的优化效果，开发出具有广泛临床价值的全降解药物支架产品，达到安全性和有效性的优化平衡。</w:t>
            </w:r>
            <w:r w:rsidRPr="00F800AE">
              <w:rPr>
                <w:sz w:val="24"/>
                <w:lang w:val="en"/>
              </w:rPr>
              <w:t xml:space="preserve"> Neuro RX </w:t>
            </w:r>
            <w:r w:rsidRPr="00F800AE">
              <w:rPr>
                <w:sz w:val="24"/>
                <w:lang w:val="en"/>
              </w:rPr>
              <w:t>颅内球囊扩张导管为公司进入脑血管介入治疗领域的首个产品，也是首款获得国家药监局批准上市采用快速交换技术的颅内专用球囊扩张导管，为脑血管介入治疗提供了更新型的技术解决方案。该产品采用快</w:t>
            </w:r>
            <w:r w:rsidRPr="00F800AE">
              <w:rPr>
                <w:sz w:val="24"/>
                <w:lang w:val="en"/>
              </w:rPr>
              <w:lastRenderedPageBreak/>
              <w:t>速交换设计，将导管与导丝共腔长度缩短至</w:t>
            </w:r>
            <w:r w:rsidRPr="00F800AE">
              <w:rPr>
                <w:sz w:val="24"/>
                <w:lang w:val="en"/>
              </w:rPr>
              <w:t>24cm</w:t>
            </w:r>
            <w:r w:rsidRPr="00F800AE">
              <w:rPr>
                <w:sz w:val="24"/>
                <w:lang w:val="en"/>
              </w:rPr>
              <w:t>，术者可以独立进行手术操作，为临床带来便利性。同时特殊设计的球囊材料及新一代亲水性超润滑涂层的应用，使产品柔顺性、输送性更佳，更适于颅内血管迂曲、复杂的生理解剖结构。</w:t>
            </w:r>
            <w:r w:rsidRPr="00F800AE">
              <w:rPr>
                <w:sz w:val="24"/>
                <w:lang w:val="en"/>
              </w:rPr>
              <w:t xml:space="preserve"> </w:t>
            </w:r>
            <w:r w:rsidRPr="00F800AE">
              <w:rPr>
                <w:sz w:val="24"/>
                <w:lang w:val="en"/>
              </w:rPr>
              <w:t>由于颅内血管解剖结构及生理特征与心脏冠脉血管不同，并基于对支架、球囊器械原理的理解，公司在行业内率先提出</w:t>
            </w:r>
            <w:r w:rsidRPr="00F800AE">
              <w:rPr>
                <w:sz w:val="24"/>
                <w:lang w:val="en"/>
              </w:rPr>
              <w:t>“</w:t>
            </w:r>
            <w:r w:rsidRPr="00F800AE">
              <w:rPr>
                <w:sz w:val="24"/>
                <w:lang w:val="en"/>
              </w:rPr>
              <w:t>无植入介入</w:t>
            </w:r>
            <w:r w:rsidRPr="00F800AE">
              <w:rPr>
                <w:sz w:val="24"/>
                <w:lang w:val="en"/>
              </w:rPr>
              <w:t>”</w:t>
            </w:r>
            <w:r w:rsidRPr="00F800AE">
              <w:rPr>
                <w:sz w:val="24"/>
                <w:lang w:val="en"/>
              </w:rPr>
              <w:t>的治疗理念。该理念认为以支架为主的冠脉介入治疗方案并不适用于脑缺血治疗领域。在缺血性脑血管介入治疗中，单纯球囊成形术在颅内缺血性介入中应是更为安全、便捷的解决方案，而支架术则是作为不稳定颅内缺血性病人的备选。公司在研的</w:t>
            </w:r>
            <w:r w:rsidRPr="00F800AE">
              <w:rPr>
                <w:sz w:val="24"/>
                <w:lang w:val="en"/>
              </w:rPr>
              <w:t xml:space="preserve">Nova </w:t>
            </w:r>
            <w:r w:rsidRPr="00F800AE">
              <w:rPr>
                <w:sz w:val="24"/>
                <w:lang w:val="en"/>
              </w:rPr>
              <w:t>颅内药物洗脱支架系统是全球范围内研发进展领先的颅内血管专用药物洗脱支架，目前已完成临床入组，正处于临床随访阶段。</w:t>
            </w:r>
            <w:r w:rsidRPr="00F800AE">
              <w:rPr>
                <w:sz w:val="24"/>
                <w:lang w:val="en"/>
              </w:rPr>
              <w:t xml:space="preserve"> </w:t>
            </w:r>
            <w:r w:rsidRPr="00F800AE">
              <w:rPr>
                <w:sz w:val="24"/>
                <w:lang w:val="en"/>
              </w:rPr>
              <w:t>结构性心脏病领域，公司正在开发具有全球知识产权的可回撤、双支架、自锁定的介入二尖瓣膜置换技术及产品，并已获得</w:t>
            </w:r>
            <w:r w:rsidRPr="00F800AE">
              <w:rPr>
                <w:sz w:val="24"/>
                <w:lang w:val="en"/>
              </w:rPr>
              <w:t xml:space="preserve"> 5 </w:t>
            </w:r>
            <w:r w:rsidRPr="00F800AE">
              <w:rPr>
                <w:sz w:val="24"/>
                <w:lang w:val="en"/>
              </w:rPr>
              <w:t>项发明专利授权，目标是为重度二尖瓣反流患者提供一种创伤小、操作简便、恢复快的崭新治疗方法，目前该领域全球范围内尚无介入二尖瓣置换产品获批。</w:t>
            </w:r>
          </w:p>
          <w:p w:rsidR="004935F9" w:rsidRPr="00F800AE" w:rsidRDefault="004935F9" w:rsidP="00220CD2">
            <w:pPr>
              <w:spacing w:line="360" w:lineRule="auto"/>
              <w:rPr>
                <w:rFonts w:ascii="微软雅黑" w:hAnsi="微软雅黑"/>
                <w:b/>
                <w:color w:val="333333"/>
                <w:sz w:val="24"/>
                <w:lang w:val="en"/>
              </w:rPr>
            </w:pPr>
            <w:r w:rsidRPr="00F800AE">
              <w:rPr>
                <w:rFonts w:ascii="微软雅黑" w:hAnsi="微软雅黑" w:hint="eastAsia"/>
                <w:b/>
                <w:color w:val="333333"/>
                <w:sz w:val="24"/>
                <w:lang w:val="en"/>
              </w:rPr>
              <w:t>1</w:t>
            </w:r>
            <w:r w:rsidRPr="00F800AE">
              <w:rPr>
                <w:rFonts w:ascii="微软雅黑" w:hAnsi="微软雅黑"/>
                <w:b/>
                <w:color w:val="333333"/>
                <w:sz w:val="24"/>
                <w:lang w:val="en"/>
              </w:rPr>
              <w:t>4</w:t>
            </w:r>
            <w:r w:rsidRPr="00F800AE">
              <w:rPr>
                <w:rFonts w:ascii="微软雅黑" w:hAnsi="微软雅黑" w:hint="eastAsia"/>
                <w:b/>
                <w:color w:val="333333"/>
                <w:sz w:val="24"/>
                <w:lang w:val="en"/>
              </w:rPr>
              <w:t>、</w:t>
            </w:r>
            <w:r w:rsidRPr="00F800AE">
              <w:rPr>
                <w:rFonts w:ascii="微软雅黑" w:hAnsi="微软雅黑"/>
                <w:b/>
                <w:color w:val="333333"/>
                <w:sz w:val="24"/>
                <w:lang w:val="en"/>
              </w:rPr>
              <w:t>请问孙总，国内外疫情对公司影响大吗？会影响到新产品的推进程度吗？</w:t>
            </w:r>
          </w:p>
          <w:p w:rsidR="004935F9" w:rsidRPr="00F800AE" w:rsidRDefault="004935F9" w:rsidP="00220CD2">
            <w:pPr>
              <w:spacing w:line="360" w:lineRule="auto"/>
              <w:ind w:firstLineChars="200" w:firstLine="480"/>
              <w:rPr>
                <w:sz w:val="24"/>
                <w:lang w:val="en"/>
              </w:rPr>
            </w:pPr>
            <w:r w:rsidRPr="00F800AE">
              <w:rPr>
                <w:sz w:val="24"/>
                <w:lang w:val="en"/>
              </w:rPr>
              <w:t>尊敬的投资者，您好，感谢您对公司的关注！</w:t>
            </w:r>
            <w:r w:rsidRPr="00F800AE">
              <w:rPr>
                <w:sz w:val="24"/>
                <w:lang w:val="en"/>
              </w:rPr>
              <w:t>2020</w:t>
            </w:r>
            <w:r w:rsidRPr="00F800AE">
              <w:rPr>
                <w:sz w:val="24"/>
                <w:lang w:val="en"/>
              </w:rPr>
              <w:t>年初新冠疫情爆发以来，虽然公司经营场地不在疫情高发区域，但在复工过程中出现了人员不能及时返回或进入经营地点、出差受限等问题。公司员工在配合疫情防控措施的同时，努力争取物流及供应顺畅，保证了公司生产正常进行。疫情对公司原材料、生产设备采购也有一定的不利影响，为保证疫情下的生产连续性，原材料、半成品库存会相应增加。</w:t>
            </w:r>
            <w:r w:rsidRPr="00F800AE">
              <w:rPr>
                <w:sz w:val="24"/>
                <w:lang w:val="en"/>
              </w:rPr>
              <w:t xml:space="preserve"> </w:t>
            </w:r>
            <w:r w:rsidRPr="00F800AE">
              <w:rPr>
                <w:sz w:val="24"/>
                <w:lang w:val="en"/>
              </w:rPr>
              <w:t>收入方面，受一季度医院应对疫情导致</w:t>
            </w:r>
            <w:r w:rsidRPr="00F800AE">
              <w:rPr>
                <w:sz w:val="24"/>
                <w:lang w:val="en"/>
              </w:rPr>
              <w:t>PCI</w:t>
            </w:r>
            <w:r w:rsidRPr="00F800AE">
              <w:rPr>
                <w:sz w:val="24"/>
                <w:lang w:val="en"/>
              </w:rPr>
              <w:t>手术大幅下降的影响，公司一季度产品销售收入大幅度下降。由于公司同期支出和固定成本未有相应下降（折旧及公司疫情期间按正常水平发薪并按原计划针对中、</w:t>
            </w:r>
            <w:r w:rsidRPr="00F800AE">
              <w:rPr>
                <w:sz w:val="24"/>
                <w:lang w:val="en"/>
              </w:rPr>
              <w:lastRenderedPageBreak/>
              <w:t>基层员工加薪），一季度利润较去年同期有较大幅度下降。</w:t>
            </w:r>
            <w:r w:rsidRPr="00F800AE">
              <w:rPr>
                <w:sz w:val="24"/>
                <w:lang w:val="en"/>
              </w:rPr>
              <w:t xml:space="preserve"> </w:t>
            </w:r>
            <w:r w:rsidRPr="00F800AE">
              <w:rPr>
                <w:sz w:val="24"/>
                <w:lang w:val="en"/>
              </w:rPr>
              <w:t>受疫情影响，国内临床中心未能按期提供注册申报需要的文件或进行临床试验资料收集，包括公司新一代支架产品国内注册在内的工作安排都出现了延后。此外，新冠肺炎疫情在海外大范围扩散，对公司国外业务造成一定影响，考虑受试者回院访视、中心监察方面受疫情限制的因素，公司海外临床进度可能会有延迟。</w:t>
            </w:r>
            <w:r w:rsidRPr="00F800AE">
              <w:rPr>
                <w:sz w:val="24"/>
                <w:lang w:val="en"/>
              </w:rPr>
              <w:t xml:space="preserve"> </w:t>
            </w:r>
            <w:r w:rsidRPr="00F800AE">
              <w:rPr>
                <w:sz w:val="24"/>
                <w:lang w:val="en"/>
              </w:rPr>
              <w:t>公司管理层将密切关注疫情防控形势发展，在研发、注册、生产、销售及后台支持方面抓紧做好准备。心血管介入治疗是刚性需要，公司将牢牢抓住疫情防控响应等级下降和解除后介入手术量得到恢复甚至出现反弹的机会，将新冠疫情对公司整体经营的影响降到最小，保证公司正常经营和发展。</w:t>
            </w:r>
          </w:p>
          <w:p w:rsidR="004500D2" w:rsidRPr="00F800AE" w:rsidRDefault="004935F9" w:rsidP="00220CD2">
            <w:pPr>
              <w:spacing w:line="360" w:lineRule="auto"/>
              <w:rPr>
                <w:rFonts w:ascii="微软雅黑" w:hAnsi="微软雅黑"/>
                <w:b/>
                <w:color w:val="333333"/>
                <w:sz w:val="24"/>
                <w:lang w:val="en"/>
              </w:rPr>
            </w:pPr>
            <w:r w:rsidRPr="00F800AE">
              <w:rPr>
                <w:rFonts w:hint="eastAsia"/>
                <w:b/>
                <w:sz w:val="24"/>
              </w:rPr>
              <w:t>1</w:t>
            </w:r>
            <w:r w:rsidRPr="00F800AE">
              <w:rPr>
                <w:b/>
                <w:sz w:val="24"/>
              </w:rPr>
              <w:t>5</w:t>
            </w:r>
            <w:r w:rsidRPr="00F800AE">
              <w:rPr>
                <w:rFonts w:hint="eastAsia"/>
                <w:b/>
                <w:sz w:val="24"/>
              </w:rPr>
              <w:t>、</w:t>
            </w:r>
            <w:r w:rsidRPr="00F800AE">
              <w:rPr>
                <w:rFonts w:ascii="微软雅黑" w:hAnsi="微软雅黑"/>
                <w:b/>
                <w:color w:val="333333"/>
                <w:sz w:val="24"/>
                <w:lang w:val="en"/>
              </w:rPr>
              <w:t>BuMA Supreme</w:t>
            </w:r>
            <w:r w:rsidRPr="00F800AE">
              <w:rPr>
                <w:rFonts w:ascii="微软雅黑" w:hAnsi="微软雅黑"/>
                <w:b/>
                <w:color w:val="333333"/>
                <w:sz w:val="24"/>
                <w:lang w:val="en"/>
              </w:rPr>
              <w:t>欧洲市场销售开始了吗？由于新冠影响，今年新产品欧洲销售预期对公司的收入方面什么产生多大影响</w:t>
            </w:r>
            <w:r w:rsidRPr="00F800AE">
              <w:rPr>
                <w:rFonts w:ascii="微软雅黑" w:hAnsi="微软雅黑" w:hint="eastAsia"/>
                <w:b/>
                <w:color w:val="333333"/>
                <w:sz w:val="24"/>
                <w:lang w:val="en"/>
              </w:rPr>
              <w:t>？</w:t>
            </w:r>
          </w:p>
          <w:p w:rsidR="004935F9" w:rsidRPr="00F800AE" w:rsidRDefault="004935F9" w:rsidP="00220CD2">
            <w:pPr>
              <w:spacing w:line="360" w:lineRule="auto"/>
              <w:ind w:firstLineChars="200" w:firstLine="480"/>
              <w:rPr>
                <w:sz w:val="24"/>
                <w:lang w:val="en"/>
              </w:rPr>
            </w:pPr>
            <w:r w:rsidRPr="00F800AE">
              <w:rPr>
                <w:sz w:val="24"/>
                <w:lang w:val="en"/>
              </w:rPr>
              <w:t>尊敬的投资者，您好！公司新一代冠脉药物洗脱支架</w:t>
            </w:r>
            <w:r w:rsidRPr="00F800AE">
              <w:rPr>
                <w:sz w:val="24"/>
                <w:lang w:val="en"/>
              </w:rPr>
              <w:t>BuMA Supreme</w:t>
            </w:r>
            <w:r w:rsidRPr="00F800AE">
              <w:rPr>
                <w:sz w:val="24"/>
                <w:lang w:val="en"/>
              </w:rPr>
              <w:t>于</w:t>
            </w:r>
            <w:r w:rsidRPr="00F800AE">
              <w:rPr>
                <w:sz w:val="24"/>
                <w:lang w:val="en"/>
              </w:rPr>
              <w:t>2019</w:t>
            </w:r>
            <w:r w:rsidRPr="00F800AE">
              <w:rPr>
                <w:sz w:val="24"/>
                <w:lang w:val="en"/>
              </w:rPr>
              <w:t>年</w:t>
            </w:r>
            <w:r w:rsidRPr="00F800AE">
              <w:rPr>
                <w:sz w:val="24"/>
                <w:lang w:val="en"/>
              </w:rPr>
              <w:t>12</w:t>
            </w:r>
            <w:r w:rsidRPr="00F800AE">
              <w:rPr>
                <w:sz w:val="24"/>
                <w:lang w:val="en"/>
              </w:rPr>
              <w:t>月</w:t>
            </w:r>
            <w:r w:rsidRPr="00F800AE">
              <w:rPr>
                <w:sz w:val="24"/>
                <w:lang w:val="en"/>
              </w:rPr>
              <w:t>19</w:t>
            </w:r>
            <w:r w:rsidRPr="00F800AE">
              <w:rPr>
                <w:sz w:val="24"/>
                <w:lang w:val="en"/>
              </w:rPr>
              <w:t>日获得欧盟</w:t>
            </w:r>
            <w:r w:rsidRPr="00F800AE">
              <w:rPr>
                <w:sz w:val="24"/>
                <w:lang w:val="en"/>
              </w:rPr>
              <w:t>CE</w:t>
            </w:r>
            <w:r w:rsidRPr="00F800AE">
              <w:rPr>
                <w:sz w:val="24"/>
                <w:lang w:val="en"/>
              </w:rPr>
              <w:t>认证，目前尚未在欧洲进行销售。感谢您对公司的关注！</w:t>
            </w:r>
          </w:p>
          <w:p w:rsidR="004935F9" w:rsidRPr="00F800AE" w:rsidRDefault="004935F9" w:rsidP="00220CD2">
            <w:pPr>
              <w:spacing w:line="360" w:lineRule="auto"/>
              <w:rPr>
                <w:rFonts w:ascii="微软雅黑" w:hAnsi="微软雅黑"/>
                <w:b/>
                <w:color w:val="333333"/>
                <w:sz w:val="24"/>
                <w:lang w:val="en"/>
              </w:rPr>
            </w:pPr>
            <w:r w:rsidRPr="00F800AE">
              <w:rPr>
                <w:rFonts w:hint="eastAsia"/>
                <w:b/>
                <w:sz w:val="24"/>
                <w:lang w:val="en"/>
              </w:rPr>
              <w:t>1</w:t>
            </w:r>
            <w:r w:rsidRPr="00F800AE">
              <w:rPr>
                <w:b/>
                <w:sz w:val="24"/>
                <w:lang w:val="en"/>
              </w:rPr>
              <w:t>6</w:t>
            </w:r>
            <w:r w:rsidRPr="00F800AE">
              <w:rPr>
                <w:rFonts w:hint="eastAsia"/>
                <w:b/>
                <w:sz w:val="24"/>
                <w:lang w:val="en"/>
              </w:rPr>
              <w:t>、</w:t>
            </w:r>
            <w:r w:rsidRPr="00F800AE">
              <w:rPr>
                <w:rFonts w:ascii="微软雅黑" w:hAnsi="微软雅黑"/>
                <w:b/>
                <w:color w:val="333333"/>
                <w:sz w:val="24"/>
                <w:lang w:val="en"/>
              </w:rPr>
              <w:t>请问在球囊方面有哪些专利技术，技术水平位于全世界什么地位？</w:t>
            </w:r>
          </w:p>
          <w:p w:rsidR="004935F9" w:rsidRPr="00F800AE" w:rsidRDefault="004935F9" w:rsidP="00220CD2">
            <w:pPr>
              <w:spacing w:line="360" w:lineRule="auto"/>
              <w:ind w:firstLineChars="200" w:firstLine="480"/>
              <w:rPr>
                <w:sz w:val="24"/>
                <w:lang w:val="en"/>
              </w:rPr>
            </w:pPr>
            <w:r w:rsidRPr="00F800AE">
              <w:rPr>
                <w:sz w:val="24"/>
                <w:lang w:val="en"/>
              </w:rPr>
              <w:t>您好，感谢您对公司的关注。球囊在成型工艺、耐高压等工艺环节上具有知识产权保护，同时公司推出首款颅内快速交换的球囊，处于国内领先水平。</w:t>
            </w:r>
          </w:p>
          <w:p w:rsidR="004935F9" w:rsidRPr="00F800AE" w:rsidRDefault="004935F9" w:rsidP="00220CD2">
            <w:pPr>
              <w:spacing w:line="360" w:lineRule="auto"/>
              <w:rPr>
                <w:b/>
                <w:sz w:val="24"/>
                <w:lang w:val="en"/>
              </w:rPr>
            </w:pPr>
            <w:r w:rsidRPr="00F800AE">
              <w:rPr>
                <w:rFonts w:hint="eastAsia"/>
                <w:b/>
                <w:sz w:val="24"/>
                <w:lang w:val="en"/>
              </w:rPr>
              <w:t>1</w:t>
            </w:r>
            <w:r w:rsidRPr="00F800AE">
              <w:rPr>
                <w:b/>
                <w:sz w:val="24"/>
                <w:lang w:val="en"/>
              </w:rPr>
              <w:t>7</w:t>
            </w:r>
            <w:r w:rsidRPr="00F800AE">
              <w:rPr>
                <w:rFonts w:hint="eastAsia"/>
                <w:b/>
                <w:sz w:val="24"/>
                <w:lang w:val="en"/>
              </w:rPr>
              <w:t>、</w:t>
            </w:r>
            <w:r w:rsidRPr="00F800AE">
              <w:rPr>
                <w:b/>
                <w:sz w:val="24"/>
                <w:lang w:val="en"/>
              </w:rPr>
              <w:t>目前赛诺只有在天津地区有生产点，请问贵司是否有意向在江浙沪地区开设新的生产点？</w:t>
            </w:r>
          </w:p>
          <w:p w:rsidR="004935F9" w:rsidRPr="00F800AE" w:rsidRDefault="004935F9" w:rsidP="00220CD2">
            <w:pPr>
              <w:spacing w:line="360" w:lineRule="auto"/>
              <w:ind w:firstLineChars="200" w:firstLine="480"/>
              <w:rPr>
                <w:sz w:val="24"/>
                <w:lang w:val="en"/>
              </w:rPr>
            </w:pPr>
            <w:r w:rsidRPr="00F800AE">
              <w:rPr>
                <w:sz w:val="24"/>
                <w:lang w:val="en"/>
              </w:rPr>
              <w:t>您好，感谢您对公司的关注。公司会考虑在全国各地进行布局，为公司人才进行储备。</w:t>
            </w:r>
          </w:p>
          <w:p w:rsidR="004935F9" w:rsidRPr="00F800AE" w:rsidRDefault="004935F9" w:rsidP="00220CD2">
            <w:pPr>
              <w:spacing w:line="360" w:lineRule="auto"/>
              <w:rPr>
                <w:b/>
                <w:sz w:val="24"/>
                <w:lang w:val="en"/>
              </w:rPr>
            </w:pPr>
            <w:r w:rsidRPr="00F800AE">
              <w:rPr>
                <w:rFonts w:hint="eastAsia"/>
                <w:b/>
                <w:sz w:val="24"/>
                <w:lang w:val="en"/>
              </w:rPr>
              <w:t>1</w:t>
            </w:r>
            <w:r w:rsidRPr="00F800AE">
              <w:rPr>
                <w:b/>
                <w:sz w:val="24"/>
                <w:lang w:val="en"/>
              </w:rPr>
              <w:t>8</w:t>
            </w:r>
            <w:r w:rsidRPr="00F800AE">
              <w:rPr>
                <w:rFonts w:hint="eastAsia"/>
                <w:b/>
                <w:sz w:val="24"/>
                <w:lang w:val="en"/>
              </w:rPr>
              <w:t>、</w:t>
            </w:r>
            <w:r w:rsidRPr="00F800AE">
              <w:rPr>
                <w:b/>
                <w:sz w:val="24"/>
                <w:lang w:val="en"/>
              </w:rPr>
              <w:t>孙总您好，请问</w:t>
            </w:r>
            <w:r w:rsidRPr="00F800AE">
              <w:rPr>
                <w:b/>
                <w:sz w:val="24"/>
                <w:lang w:val="en"/>
              </w:rPr>
              <w:t>BuMA Supreme</w:t>
            </w:r>
            <w:r w:rsidRPr="00F800AE">
              <w:rPr>
                <w:b/>
                <w:sz w:val="24"/>
                <w:lang w:val="en"/>
              </w:rPr>
              <w:t>国内注册大概什么时候会获得批准？另外公司除了在技术储备的基础上，如何让新技术新产品更好的取得销售业绩回报投资者，在市场开发方面公司</w:t>
            </w:r>
            <w:r w:rsidRPr="00F800AE">
              <w:rPr>
                <w:b/>
                <w:sz w:val="24"/>
                <w:lang w:val="en"/>
              </w:rPr>
              <w:lastRenderedPageBreak/>
              <w:t>如何规划，未来是否有行业横向并购扩张的规划？感谢张总回答。</w:t>
            </w:r>
          </w:p>
          <w:p w:rsidR="004935F9" w:rsidRPr="00F800AE" w:rsidRDefault="004935F9" w:rsidP="00220CD2">
            <w:pPr>
              <w:spacing w:line="360" w:lineRule="auto"/>
              <w:ind w:firstLineChars="200" w:firstLine="480"/>
              <w:rPr>
                <w:sz w:val="24"/>
                <w:lang w:val="en"/>
              </w:rPr>
            </w:pPr>
            <w:r w:rsidRPr="00F800AE">
              <w:rPr>
                <w:sz w:val="24"/>
                <w:lang w:val="en"/>
              </w:rPr>
              <w:t>尊敬的投资者，您好！</w:t>
            </w:r>
            <w:r w:rsidRPr="00F800AE">
              <w:rPr>
                <w:sz w:val="24"/>
                <w:lang w:val="en"/>
              </w:rPr>
              <w:t>2019</w:t>
            </w:r>
            <w:r w:rsidRPr="00F800AE">
              <w:rPr>
                <w:sz w:val="24"/>
                <w:lang w:val="en"/>
              </w:rPr>
              <w:t>年，公司新一代的</w:t>
            </w:r>
            <w:r w:rsidRPr="00F800AE">
              <w:rPr>
                <w:sz w:val="24"/>
                <w:lang w:val="en"/>
              </w:rPr>
              <w:t xml:space="preserve">BuMA Supreme </w:t>
            </w:r>
            <w:r w:rsidRPr="00F800AE">
              <w:rPr>
                <w:sz w:val="24"/>
                <w:lang w:val="en"/>
              </w:rPr>
              <w:t>药物洗脱支架产品已于</w:t>
            </w:r>
            <w:r w:rsidRPr="00F800AE">
              <w:rPr>
                <w:sz w:val="24"/>
                <w:lang w:val="en"/>
              </w:rPr>
              <w:t>2019</w:t>
            </w:r>
            <w:r w:rsidRPr="00F800AE">
              <w:rPr>
                <w:sz w:val="24"/>
                <w:lang w:val="en"/>
              </w:rPr>
              <w:t>年底取得欧盟</w:t>
            </w:r>
            <w:r w:rsidRPr="00F800AE">
              <w:rPr>
                <w:sz w:val="24"/>
                <w:lang w:val="en"/>
              </w:rPr>
              <w:t>CE</w:t>
            </w:r>
            <w:r w:rsidRPr="00F800AE">
              <w:rPr>
                <w:sz w:val="24"/>
                <w:lang w:val="en"/>
              </w:rPr>
              <w:t>认证。作为中国首个在美、日开展临床试验的支架产品，其临床试验入组完毕后的一年期随访正在进行。该产品在国内的产品注册申请也即将递交。公司专注于高端介入医疗器械的自主研发、生产和销售，同时也不排斥通过业务合作、股权投资的方式来丰富和完善公司技术储备和产品线。感谢您对公司的关注。</w:t>
            </w:r>
          </w:p>
          <w:p w:rsidR="00DB361F" w:rsidRPr="00F800AE" w:rsidRDefault="004935F9" w:rsidP="00220CD2">
            <w:pPr>
              <w:spacing w:line="360" w:lineRule="auto"/>
              <w:rPr>
                <w:b/>
                <w:sz w:val="24"/>
                <w:lang w:val="en"/>
              </w:rPr>
            </w:pPr>
            <w:r w:rsidRPr="00F800AE">
              <w:rPr>
                <w:rFonts w:hint="eastAsia"/>
                <w:b/>
                <w:sz w:val="24"/>
                <w:lang w:val="en"/>
              </w:rPr>
              <w:t>1</w:t>
            </w:r>
            <w:r w:rsidRPr="00F800AE">
              <w:rPr>
                <w:b/>
                <w:sz w:val="24"/>
                <w:lang w:val="en"/>
              </w:rPr>
              <w:t>9</w:t>
            </w:r>
            <w:r w:rsidRPr="00F800AE">
              <w:rPr>
                <w:rFonts w:hint="eastAsia"/>
                <w:b/>
                <w:sz w:val="24"/>
                <w:lang w:val="en"/>
              </w:rPr>
              <w:t>、</w:t>
            </w:r>
            <w:r w:rsidRPr="00F800AE">
              <w:rPr>
                <w:b/>
                <w:sz w:val="24"/>
                <w:lang w:val="en"/>
              </w:rPr>
              <w:t>近期有没有投融资消息放出？</w:t>
            </w:r>
          </w:p>
          <w:p w:rsidR="004935F9" w:rsidRPr="00F800AE" w:rsidRDefault="004935F9" w:rsidP="001156C6">
            <w:pPr>
              <w:spacing w:line="360" w:lineRule="auto"/>
              <w:ind w:firstLineChars="200" w:firstLine="480"/>
              <w:rPr>
                <w:sz w:val="24"/>
                <w:lang w:val="en"/>
              </w:rPr>
            </w:pPr>
            <w:r w:rsidRPr="00F800AE">
              <w:rPr>
                <w:sz w:val="24"/>
                <w:lang w:val="en"/>
              </w:rPr>
              <w:t>尊敬的投资者，您好！感谢您的关注。请您持续关注公司相关公告。</w:t>
            </w:r>
          </w:p>
          <w:p w:rsidR="004935F9" w:rsidRPr="00F800AE" w:rsidRDefault="004935F9" w:rsidP="00220CD2">
            <w:pPr>
              <w:spacing w:line="360" w:lineRule="auto"/>
              <w:rPr>
                <w:rFonts w:ascii="微软雅黑" w:hAnsi="微软雅黑"/>
                <w:b/>
                <w:color w:val="333333"/>
                <w:sz w:val="24"/>
                <w:lang w:val="en"/>
              </w:rPr>
            </w:pPr>
            <w:r w:rsidRPr="00F800AE">
              <w:rPr>
                <w:rFonts w:hint="eastAsia"/>
                <w:b/>
                <w:sz w:val="24"/>
                <w:lang w:val="en"/>
              </w:rPr>
              <w:t>2</w:t>
            </w:r>
            <w:r w:rsidRPr="00F800AE">
              <w:rPr>
                <w:b/>
                <w:sz w:val="24"/>
                <w:lang w:val="en"/>
              </w:rPr>
              <w:t>0</w:t>
            </w:r>
            <w:r w:rsidRPr="00F800AE">
              <w:rPr>
                <w:rFonts w:hint="eastAsia"/>
                <w:b/>
                <w:sz w:val="24"/>
                <w:lang w:val="en"/>
              </w:rPr>
              <w:t>、</w:t>
            </w:r>
            <w:r w:rsidRPr="00F800AE">
              <w:rPr>
                <w:rFonts w:ascii="微软雅黑" w:hAnsi="微软雅黑"/>
                <w:b/>
                <w:color w:val="333333"/>
                <w:sz w:val="24"/>
                <w:lang w:val="en"/>
              </w:rPr>
              <w:t>公司</w:t>
            </w:r>
            <w:r w:rsidRPr="00F800AE">
              <w:rPr>
                <w:rFonts w:ascii="微软雅黑" w:hAnsi="微软雅黑"/>
                <w:b/>
                <w:color w:val="333333"/>
                <w:sz w:val="24"/>
                <w:lang w:val="en"/>
              </w:rPr>
              <w:t>2019</w:t>
            </w:r>
            <w:r w:rsidRPr="00F800AE">
              <w:rPr>
                <w:rFonts w:ascii="微软雅黑" w:hAnsi="微软雅黑"/>
                <w:b/>
                <w:color w:val="333333"/>
                <w:sz w:val="24"/>
                <w:lang w:val="en"/>
              </w:rPr>
              <w:t>年度有哪些工作亮点，能否整体介绍一下？</w:t>
            </w:r>
          </w:p>
          <w:p w:rsidR="00AF299F" w:rsidRPr="00F800AE" w:rsidRDefault="004935F9" w:rsidP="005935CD">
            <w:pPr>
              <w:spacing w:line="360" w:lineRule="auto"/>
              <w:ind w:firstLineChars="200" w:firstLine="480"/>
              <w:rPr>
                <w:sz w:val="24"/>
                <w:lang w:val="en"/>
              </w:rPr>
            </w:pPr>
            <w:r w:rsidRPr="00F800AE">
              <w:rPr>
                <w:sz w:val="24"/>
                <w:lang w:val="en"/>
              </w:rPr>
              <w:t>2019</w:t>
            </w:r>
            <w:r w:rsidRPr="00F800AE">
              <w:rPr>
                <w:sz w:val="24"/>
                <w:lang w:val="en"/>
              </w:rPr>
              <w:t>年，对于赛诺医疗是机遇与挑战并存的一年。我们实现了首次公开发行股票并在上海证券交易所科创板挂牌上市，成功登陆资本市场。面对严峻的市场形势和政策变化，公司上下积极应对，在产品销售、质量保障、新产品研发、新技术应用、生产智能化、人才储备以及优化公司治理结构和内控等方面均做了大量的努力并取得显著成绩。</w:t>
            </w:r>
            <w:r w:rsidRPr="00F800AE">
              <w:rPr>
                <w:sz w:val="24"/>
                <w:lang w:val="en"/>
              </w:rPr>
              <w:t xml:space="preserve"> 2019</w:t>
            </w:r>
            <w:r w:rsidRPr="00F800AE">
              <w:rPr>
                <w:sz w:val="24"/>
                <w:lang w:val="en"/>
              </w:rPr>
              <w:t>年，面对多变的市场发展趋势，公司积极开拓市场，在确保公司主打产品销量稳中有升的同时，完成了新产品销量及市场占有率的双提升。</w:t>
            </w:r>
            <w:r w:rsidRPr="00F800AE">
              <w:rPr>
                <w:sz w:val="24"/>
                <w:lang w:val="en"/>
              </w:rPr>
              <w:t>2019</w:t>
            </w:r>
            <w:r w:rsidRPr="00F800AE">
              <w:rPr>
                <w:sz w:val="24"/>
                <w:lang w:val="en"/>
              </w:rPr>
              <w:t>年，公司实现营业收入</w:t>
            </w:r>
            <w:r w:rsidRPr="00F800AE">
              <w:rPr>
                <w:sz w:val="24"/>
                <w:lang w:val="en"/>
              </w:rPr>
              <w:t>4.36</w:t>
            </w:r>
            <w:r w:rsidRPr="00F800AE">
              <w:rPr>
                <w:sz w:val="24"/>
                <w:lang w:val="en"/>
              </w:rPr>
              <w:t>亿，较上年同期增长</w:t>
            </w:r>
            <w:r w:rsidRPr="00F800AE">
              <w:rPr>
                <w:sz w:val="24"/>
                <w:lang w:val="en"/>
              </w:rPr>
              <w:t>14.59%</w:t>
            </w:r>
            <w:r w:rsidRPr="00F800AE">
              <w:rPr>
                <w:sz w:val="24"/>
                <w:lang w:val="en"/>
              </w:rPr>
              <w:t>。</w:t>
            </w:r>
            <w:r w:rsidRPr="00F800AE">
              <w:rPr>
                <w:sz w:val="24"/>
                <w:lang w:val="en"/>
              </w:rPr>
              <w:t xml:space="preserve"> </w:t>
            </w:r>
            <w:r w:rsidRPr="00F800AE">
              <w:rPr>
                <w:sz w:val="24"/>
                <w:lang w:val="en"/>
              </w:rPr>
              <w:t>在不断完善生产质量管理体系，提高精益生产和生产智能化的基础上，公司不断加大对新产品、新技术的人员和资金投入。</w:t>
            </w:r>
            <w:r w:rsidRPr="00F800AE">
              <w:rPr>
                <w:sz w:val="24"/>
                <w:lang w:val="en"/>
              </w:rPr>
              <w:t>2019</w:t>
            </w:r>
            <w:r w:rsidRPr="00F800AE">
              <w:rPr>
                <w:sz w:val="24"/>
                <w:lang w:val="en"/>
              </w:rPr>
              <w:t>年，公司新一代药物洗脱支架</w:t>
            </w:r>
            <w:r w:rsidRPr="00F800AE">
              <w:rPr>
                <w:sz w:val="24"/>
                <w:lang w:val="en"/>
              </w:rPr>
              <w:t>BuMA Supreme</w:t>
            </w:r>
            <w:r w:rsidRPr="00F800AE">
              <w:rPr>
                <w:sz w:val="24"/>
                <w:lang w:val="en"/>
              </w:rPr>
              <w:t>在欧洲获得注册证；新一代</w:t>
            </w:r>
            <w:r w:rsidRPr="00F800AE">
              <w:rPr>
                <w:sz w:val="24"/>
                <w:lang w:val="en"/>
              </w:rPr>
              <w:t>Neuro LPS</w:t>
            </w:r>
            <w:r w:rsidRPr="00F800AE">
              <w:rPr>
                <w:sz w:val="24"/>
                <w:lang w:val="en"/>
              </w:rPr>
              <w:t>颅内球囊扩张导管在国内递交注册申请；公司</w:t>
            </w:r>
            <w:r w:rsidRPr="00F800AE">
              <w:rPr>
                <w:sz w:val="24"/>
                <w:lang w:val="en"/>
              </w:rPr>
              <w:t>NOVA</w:t>
            </w:r>
            <w:r w:rsidRPr="00F800AE">
              <w:rPr>
                <w:sz w:val="24"/>
                <w:lang w:val="en"/>
              </w:rPr>
              <w:t>颅内药物洗脱支架系统完成中国上市前临床研究主要终点随访，并进入数据汇总处理阶段；公司颅内机械取栓系统已完成产品结构设计；介入二尖瓣膜置换系统也完成产品设</w:t>
            </w:r>
            <w:r w:rsidRPr="00F800AE">
              <w:rPr>
                <w:sz w:val="24"/>
                <w:lang w:val="en"/>
              </w:rPr>
              <w:lastRenderedPageBreak/>
              <w:t>计定型，进行动物实验阶段等等，一系列的在研发产品取得了显著的进展和成果，为公司多产品发展态势的初步形成奠定了坚实的基础。</w:t>
            </w:r>
            <w:r w:rsidRPr="00F800AE">
              <w:rPr>
                <w:sz w:val="24"/>
                <w:lang w:val="en"/>
              </w:rPr>
              <w:t xml:space="preserve"> 2019</w:t>
            </w:r>
            <w:r w:rsidRPr="00F800AE">
              <w:rPr>
                <w:sz w:val="24"/>
                <w:lang w:val="en"/>
              </w:rPr>
              <w:t>年，公司在相关规定要求的基础上，进一步梳理并完善公司治理结构，加强企业内部控制，制定（修订）了一系列公司治理制度，为公司重大事项的决策提供了有力保障。在设置合规法人治理结构的同时，公司根据经营</w:t>
            </w:r>
            <w:r w:rsidR="00F800AE">
              <w:rPr>
                <w:sz w:val="24"/>
                <w:lang w:val="en"/>
              </w:rPr>
              <w:t>情况设置了合理的组织结构，加强各环节人才的引进和储备，为公司</w:t>
            </w:r>
            <w:r w:rsidR="00F800AE">
              <w:rPr>
                <w:rFonts w:hint="eastAsia"/>
                <w:sz w:val="24"/>
                <w:lang w:val="en"/>
              </w:rPr>
              <w:t>的</w:t>
            </w:r>
            <w:r w:rsidRPr="00F800AE">
              <w:rPr>
                <w:sz w:val="24"/>
                <w:lang w:val="en"/>
              </w:rPr>
              <w:t>发展提供了良好的人才和制度保障。</w:t>
            </w:r>
          </w:p>
        </w:tc>
      </w:tr>
      <w:tr w:rsidR="00DB361F" w:rsidRPr="001128EC" w:rsidTr="003B4F0D">
        <w:trPr>
          <w:trHeight w:val="287"/>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DB361F" w:rsidRPr="001128EC" w:rsidRDefault="00DB361F" w:rsidP="006F725F">
            <w:pPr>
              <w:spacing w:line="480" w:lineRule="atLeast"/>
              <w:jc w:val="center"/>
              <w:rPr>
                <w:rFonts w:ascii="宋体" w:hAnsi="宋体"/>
                <w:bCs/>
                <w:iCs/>
                <w:color w:val="000000"/>
                <w:sz w:val="24"/>
              </w:rPr>
            </w:pPr>
            <w:r w:rsidRPr="001128EC">
              <w:rPr>
                <w:rFonts w:ascii="宋体" w:hAnsi="宋体" w:hint="eastAsia"/>
                <w:bCs/>
                <w:iCs/>
                <w:color w:val="000000"/>
                <w:sz w:val="24"/>
              </w:rPr>
              <w:lastRenderedPageBreak/>
              <w:t>附件清单（如有）</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B361F" w:rsidRPr="001128EC" w:rsidRDefault="004215FD" w:rsidP="00006948">
            <w:pPr>
              <w:spacing w:line="480" w:lineRule="atLeast"/>
              <w:rPr>
                <w:rFonts w:ascii="宋体" w:hAnsi="宋体"/>
                <w:bCs/>
                <w:iCs/>
                <w:color w:val="000000"/>
                <w:sz w:val="24"/>
              </w:rPr>
            </w:pPr>
            <w:r>
              <w:rPr>
                <w:rFonts w:ascii="宋体" w:hAnsi="宋体" w:hint="eastAsia"/>
                <w:bCs/>
                <w:iCs/>
                <w:color w:val="000000"/>
                <w:sz w:val="24"/>
              </w:rPr>
              <w:t>无</w:t>
            </w:r>
            <w:bookmarkStart w:id="0" w:name="_GoBack"/>
            <w:bookmarkEnd w:id="0"/>
          </w:p>
        </w:tc>
      </w:tr>
      <w:tr w:rsidR="00DB361F" w:rsidRPr="001128EC" w:rsidTr="00AF299F">
        <w:trPr>
          <w:trHeight w:val="55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DB361F" w:rsidRPr="001128EC" w:rsidRDefault="00DB361F" w:rsidP="006F725F">
            <w:pPr>
              <w:spacing w:line="480" w:lineRule="atLeast"/>
              <w:jc w:val="center"/>
              <w:rPr>
                <w:rFonts w:ascii="宋体" w:hAnsi="宋体"/>
                <w:bCs/>
                <w:iCs/>
                <w:color w:val="000000"/>
                <w:sz w:val="24"/>
              </w:rPr>
            </w:pPr>
            <w:r w:rsidRPr="001128EC">
              <w:rPr>
                <w:rFonts w:ascii="宋体" w:hAnsi="宋体" w:hint="eastAsia"/>
                <w:bCs/>
                <w:iCs/>
                <w:color w:val="000000"/>
                <w:sz w:val="24"/>
              </w:rPr>
              <w:t>日期</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B361F" w:rsidRPr="001128EC" w:rsidRDefault="003A203E" w:rsidP="00006948">
            <w:pPr>
              <w:spacing w:line="480" w:lineRule="atLeast"/>
              <w:rPr>
                <w:rFonts w:ascii="宋体" w:hAnsi="宋体"/>
                <w:bCs/>
                <w:iCs/>
                <w:color w:val="000000"/>
                <w:sz w:val="24"/>
              </w:rPr>
            </w:pPr>
            <w:r>
              <w:rPr>
                <w:rFonts w:ascii="宋体" w:hAnsi="宋体" w:hint="eastAsia"/>
                <w:bCs/>
                <w:iCs/>
                <w:color w:val="000000"/>
                <w:sz w:val="24"/>
              </w:rPr>
              <w:t>2</w:t>
            </w:r>
            <w:r>
              <w:rPr>
                <w:rFonts w:ascii="宋体" w:hAnsi="宋体"/>
                <w:bCs/>
                <w:iCs/>
                <w:color w:val="000000"/>
                <w:sz w:val="24"/>
              </w:rPr>
              <w:t>020</w:t>
            </w:r>
            <w:r>
              <w:rPr>
                <w:rFonts w:ascii="宋体" w:hAnsi="宋体" w:hint="eastAsia"/>
                <w:bCs/>
                <w:iCs/>
                <w:color w:val="000000"/>
                <w:sz w:val="24"/>
              </w:rPr>
              <w:t>年6月1</w:t>
            </w:r>
            <w:r>
              <w:rPr>
                <w:rFonts w:ascii="宋体" w:hAnsi="宋体"/>
                <w:bCs/>
                <w:iCs/>
                <w:color w:val="000000"/>
                <w:sz w:val="24"/>
              </w:rPr>
              <w:t>0</w:t>
            </w:r>
            <w:r>
              <w:rPr>
                <w:rFonts w:ascii="宋体" w:hAnsi="宋体" w:hint="eastAsia"/>
                <w:bCs/>
                <w:iCs/>
                <w:color w:val="000000"/>
                <w:sz w:val="24"/>
              </w:rPr>
              <w:t>日</w:t>
            </w:r>
          </w:p>
        </w:tc>
      </w:tr>
    </w:tbl>
    <w:p w:rsidR="00DB361F" w:rsidRPr="001128EC" w:rsidRDefault="00DB361F" w:rsidP="00AF299F">
      <w:pPr>
        <w:rPr>
          <w:rFonts w:ascii="宋体" w:hAnsi="宋体"/>
          <w:sz w:val="28"/>
          <w:szCs w:val="28"/>
        </w:rPr>
      </w:pPr>
    </w:p>
    <w:p w:rsidR="00005DB8" w:rsidRDefault="00005DB8" w:rsidP="00DB361F"/>
    <w:sectPr w:rsidR="00005DB8" w:rsidSect="004417A8">
      <w:pgSz w:w="11906" w:h="16838"/>
      <w:pgMar w:top="1418" w:right="1418"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856" w:rsidRDefault="00157856" w:rsidP="004215FD">
      <w:r>
        <w:separator/>
      </w:r>
    </w:p>
  </w:endnote>
  <w:endnote w:type="continuationSeparator" w:id="0">
    <w:p w:rsidR="00157856" w:rsidRDefault="00157856" w:rsidP="00421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856" w:rsidRDefault="00157856" w:rsidP="004215FD">
      <w:r>
        <w:separator/>
      </w:r>
    </w:p>
  </w:footnote>
  <w:footnote w:type="continuationSeparator" w:id="0">
    <w:p w:rsidR="00157856" w:rsidRDefault="00157856" w:rsidP="004215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61F"/>
    <w:rsid w:val="00005DB8"/>
    <w:rsid w:val="00084F44"/>
    <w:rsid w:val="001156C6"/>
    <w:rsid w:val="00157856"/>
    <w:rsid w:val="00220CD2"/>
    <w:rsid w:val="003A203E"/>
    <w:rsid w:val="003B4F0D"/>
    <w:rsid w:val="004215FD"/>
    <w:rsid w:val="004417A8"/>
    <w:rsid w:val="004500D2"/>
    <w:rsid w:val="004935F9"/>
    <w:rsid w:val="005935CD"/>
    <w:rsid w:val="00602F73"/>
    <w:rsid w:val="006F725F"/>
    <w:rsid w:val="009A2B27"/>
    <w:rsid w:val="00A4116B"/>
    <w:rsid w:val="00AF299F"/>
    <w:rsid w:val="00B67698"/>
    <w:rsid w:val="00B85C50"/>
    <w:rsid w:val="00CC4F88"/>
    <w:rsid w:val="00DB361F"/>
    <w:rsid w:val="00DC4A30"/>
    <w:rsid w:val="00F612E2"/>
    <w:rsid w:val="00F800AE"/>
    <w:rsid w:val="00FC7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DD520"/>
  <w15:docId w15:val="{BA8D75A9-3774-4C1D-90ED-7FE50CA56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361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15F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215FD"/>
    <w:rPr>
      <w:rFonts w:ascii="Times New Roman" w:eastAsia="宋体" w:hAnsi="Times New Roman" w:cs="Times New Roman"/>
      <w:sz w:val="18"/>
      <w:szCs w:val="18"/>
    </w:rPr>
  </w:style>
  <w:style w:type="paragraph" w:styleId="a5">
    <w:name w:val="footer"/>
    <w:basedOn w:val="a"/>
    <w:link w:val="a6"/>
    <w:uiPriority w:val="99"/>
    <w:unhideWhenUsed/>
    <w:rsid w:val="004215FD"/>
    <w:pPr>
      <w:tabs>
        <w:tab w:val="center" w:pos="4153"/>
        <w:tab w:val="right" w:pos="8306"/>
      </w:tabs>
      <w:snapToGrid w:val="0"/>
      <w:jc w:val="left"/>
    </w:pPr>
    <w:rPr>
      <w:sz w:val="18"/>
      <w:szCs w:val="18"/>
    </w:rPr>
  </w:style>
  <w:style w:type="character" w:customStyle="1" w:styleId="a6">
    <w:name w:val="页脚 字符"/>
    <w:basedOn w:val="a0"/>
    <w:link w:val="a5"/>
    <w:uiPriority w:val="99"/>
    <w:rsid w:val="004215F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11</Pages>
  <Words>1161</Words>
  <Characters>6619</Characters>
  <Application>Microsoft Office Word</Application>
  <DocSecurity>0</DocSecurity>
  <Lines>55</Lines>
  <Paragraphs>15</Paragraphs>
  <ScaleCrop>false</ScaleCrop>
  <Company/>
  <LinksUpToDate>false</LinksUpToDate>
  <CharactersWithSpaces>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skd004</dc:creator>
  <cp:lastModifiedBy>王小晨</cp:lastModifiedBy>
  <cp:revision>30</cp:revision>
  <dcterms:created xsi:type="dcterms:W3CDTF">2015-10-01T03:53:00Z</dcterms:created>
  <dcterms:modified xsi:type="dcterms:W3CDTF">2020-06-12T01:40:00Z</dcterms:modified>
</cp:coreProperties>
</file>