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7" w:rsidRPr="00CB1240" w:rsidRDefault="00BC32D7" w:rsidP="009F2D3F">
      <w:pPr>
        <w:spacing w:beforeLines="50" w:afterLines="50" w:line="360" w:lineRule="auto"/>
        <w:ind w:firstLineChars="300" w:firstLine="720"/>
        <w:rPr>
          <w:rFonts w:ascii="宋体" w:hAnsi="宋体"/>
          <w:bCs/>
          <w:iCs/>
          <w:color w:val="000000"/>
          <w:sz w:val="24"/>
        </w:rPr>
      </w:pPr>
      <w:r w:rsidRPr="00CB1240">
        <w:rPr>
          <w:rFonts w:ascii="宋体" w:hAnsi="宋体" w:hint="eastAsia"/>
          <w:bCs/>
          <w:iCs/>
          <w:color w:val="000000"/>
          <w:sz w:val="24"/>
        </w:rPr>
        <w:t>证券代码：002666                        证券简称：德联集团</w:t>
      </w:r>
    </w:p>
    <w:p w:rsidR="00BC32D7" w:rsidRPr="00CB1240" w:rsidRDefault="00BC32D7" w:rsidP="009F2D3F">
      <w:pPr>
        <w:spacing w:beforeLines="50" w:afterLines="50" w:line="360" w:lineRule="auto"/>
        <w:jc w:val="center"/>
        <w:rPr>
          <w:rFonts w:ascii="宋体" w:hAnsi="宋体"/>
          <w:b/>
          <w:bCs/>
          <w:iCs/>
          <w:color w:val="000000"/>
          <w:sz w:val="32"/>
          <w:szCs w:val="32"/>
        </w:rPr>
      </w:pPr>
      <w:r w:rsidRPr="00CB1240">
        <w:rPr>
          <w:rFonts w:ascii="宋体" w:hAnsi="宋体" w:hint="eastAsia"/>
          <w:b/>
          <w:bCs/>
          <w:iCs/>
          <w:color w:val="000000"/>
          <w:sz w:val="32"/>
          <w:szCs w:val="32"/>
        </w:rPr>
        <w:t>广东德联集团股份有限公司投资者关系活动记录表</w:t>
      </w:r>
    </w:p>
    <w:p w:rsidR="00BC32D7" w:rsidRPr="00CB1240" w:rsidRDefault="00BC32D7" w:rsidP="00BC32D7">
      <w:pPr>
        <w:spacing w:line="360" w:lineRule="auto"/>
        <w:rPr>
          <w:rFonts w:ascii="宋体" w:hAnsi="宋体"/>
          <w:bCs/>
          <w:iCs/>
          <w:color w:val="000000"/>
          <w:sz w:val="24"/>
        </w:rPr>
      </w:pPr>
      <w:r w:rsidRPr="00CB1240">
        <w:rPr>
          <w:rFonts w:ascii="宋体" w:hAnsi="宋体" w:hint="eastAsia"/>
          <w:bCs/>
          <w:iCs/>
          <w:color w:val="000000"/>
          <w:sz w:val="24"/>
        </w:rPr>
        <w:t xml:space="preserve">                                                     编号：20</w:t>
      </w:r>
      <w:r w:rsidR="00FC6F3A">
        <w:rPr>
          <w:rFonts w:ascii="宋体" w:hAnsi="宋体" w:hint="eastAsia"/>
          <w:bCs/>
          <w:iCs/>
          <w:color w:val="000000"/>
          <w:sz w:val="24"/>
        </w:rPr>
        <w:t>20</w:t>
      </w:r>
      <w:r w:rsidRPr="00CB1240">
        <w:rPr>
          <w:rFonts w:ascii="宋体" w:hAnsi="宋体" w:hint="eastAsia"/>
          <w:bCs/>
          <w:iCs/>
          <w:color w:val="000000"/>
          <w:sz w:val="24"/>
        </w:rPr>
        <w:t>-</w:t>
      </w:r>
      <w:r w:rsidRPr="00CB1240">
        <w:rPr>
          <w:rFonts w:ascii="宋体" w:hAnsi="宋体" w:hint="eastAsia"/>
          <w:bCs/>
          <w:iCs/>
          <w:sz w:val="24"/>
        </w:rPr>
        <w:t>0</w:t>
      </w:r>
      <w:r w:rsidR="0021727C">
        <w:rPr>
          <w:rFonts w:ascii="宋体" w:hAnsi="宋体" w:hint="eastAsia"/>
          <w:bCs/>
          <w:iCs/>
          <w:sz w:val="24"/>
        </w:rPr>
        <w:t>0</w:t>
      </w:r>
      <w:r w:rsidR="009672D2">
        <w:rPr>
          <w:rFonts w:ascii="宋体" w:hAnsi="宋体" w:hint="eastAsia"/>
          <w:bCs/>
          <w:iCs/>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BC32D7" w:rsidRPr="000D4A70" w:rsidTr="00993086">
        <w:tc>
          <w:tcPr>
            <w:tcW w:w="1908" w:type="dxa"/>
            <w:tcBorders>
              <w:top w:val="single" w:sz="4" w:space="0" w:color="auto"/>
              <w:left w:val="single" w:sz="4" w:space="0" w:color="auto"/>
              <w:bottom w:val="single" w:sz="4" w:space="0" w:color="auto"/>
              <w:right w:val="single" w:sz="4" w:space="0" w:color="auto"/>
            </w:tcBorders>
            <w:vAlign w:val="center"/>
          </w:tcPr>
          <w:p w:rsidR="00BC32D7" w:rsidRPr="000D4A70" w:rsidRDefault="00BC32D7" w:rsidP="00993086">
            <w:pPr>
              <w:spacing w:line="360" w:lineRule="auto"/>
              <w:jc w:val="center"/>
              <w:rPr>
                <w:rFonts w:ascii="宋体" w:hAnsi="宋体"/>
                <w:bCs/>
                <w:iCs/>
                <w:color w:val="000000"/>
                <w:sz w:val="24"/>
              </w:rPr>
            </w:pPr>
            <w:r w:rsidRPr="000D4A70">
              <w:rPr>
                <w:rFonts w:ascii="宋体" w:hAnsi="宋体" w:hint="eastAsia"/>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tcPr>
          <w:p w:rsidR="00BC32D7" w:rsidRPr="000D4A70" w:rsidRDefault="009672D2" w:rsidP="00993086">
            <w:pPr>
              <w:spacing w:line="360" w:lineRule="auto"/>
              <w:rPr>
                <w:rFonts w:ascii="宋体" w:hAnsi="宋体"/>
                <w:bCs/>
                <w:iCs/>
                <w:color w:val="000000"/>
                <w:sz w:val="24"/>
              </w:rPr>
            </w:pPr>
            <w:r>
              <w:rPr>
                <w:rFonts w:ascii="宋体" w:hAnsi="宋体" w:hint="eastAsia"/>
                <w:bCs/>
                <w:iCs/>
                <w:color w:val="000000"/>
                <w:sz w:val="24"/>
              </w:rPr>
              <w:t>■</w:t>
            </w:r>
            <w:r w:rsidR="00BC32D7" w:rsidRPr="000D4A70">
              <w:rPr>
                <w:rFonts w:ascii="宋体" w:hAnsi="宋体" w:hint="eastAsia"/>
                <w:sz w:val="24"/>
              </w:rPr>
              <w:t xml:space="preserve">特定对象调研        </w:t>
            </w:r>
            <w:r w:rsidR="00BC32D7" w:rsidRPr="000D4A70">
              <w:rPr>
                <w:rFonts w:ascii="宋体" w:hAnsi="宋体" w:hint="eastAsia"/>
                <w:bCs/>
                <w:iCs/>
                <w:color w:val="000000"/>
                <w:sz w:val="24"/>
              </w:rPr>
              <w:t>□</w:t>
            </w:r>
            <w:r w:rsidR="00BC32D7" w:rsidRPr="000D4A70">
              <w:rPr>
                <w:rFonts w:ascii="宋体" w:hAnsi="宋体" w:hint="eastAsia"/>
                <w:sz w:val="24"/>
              </w:rPr>
              <w:t>分析师会议</w:t>
            </w:r>
          </w:p>
          <w:p w:rsidR="00BC32D7" w:rsidRPr="000D4A70" w:rsidRDefault="0092319E" w:rsidP="00993086">
            <w:pPr>
              <w:spacing w:line="360" w:lineRule="auto"/>
              <w:rPr>
                <w:rFonts w:ascii="宋体" w:hAnsi="宋体"/>
                <w:bCs/>
                <w:iCs/>
                <w:color w:val="000000"/>
                <w:sz w:val="24"/>
              </w:rPr>
            </w:pPr>
            <w:r w:rsidRPr="000D4A70">
              <w:rPr>
                <w:rFonts w:ascii="宋体" w:hAnsi="宋体" w:hint="eastAsia"/>
                <w:bCs/>
                <w:iCs/>
                <w:color w:val="000000"/>
                <w:sz w:val="24"/>
              </w:rPr>
              <w:t>□</w:t>
            </w:r>
            <w:r w:rsidR="00BC32D7" w:rsidRPr="000D4A70">
              <w:rPr>
                <w:rFonts w:ascii="宋体" w:hAnsi="宋体" w:hint="eastAsia"/>
                <w:sz w:val="24"/>
              </w:rPr>
              <w:t xml:space="preserve">媒体采访            </w:t>
            </w:r>
            <w:r w:rsidR="009672D2" w:rsidRPr="000D4A70">
              <w:rPr>
                <w:rFonts w:ascii="宋体" w:hAnsi="宋体" w:hint="eastAsia"/>
                <w:bCs/>
                <w:iCs/>
                <w:color w:val="000000"/>
                <w:sz w:val="24"/>
              </w:rPr>
              <w:t>□</w:t>
            </w:r>
            <w:r w:rsidR="00BC32D7" w:rsidRPr="000D4A70">
              <w:rPr>
                <w:rFonts w:ascii="宋体" w:hAnsi="宋体" w:hint="eastAsia"/>
                <w:sz w:val="24"/>
              </w:rPr>
              <w:t>业绩说明会</w:t>
            </w:r>
          </w:p>
          <w:p w:rsidR="00BC32D7" w:rsidRPr="000D4A70" w:rsidRDefault="00BC32D7" w:rsidP="00993086">
            <w:pPr>
              <w:spacing w:line="360" w:lineRule="auto"/>
              <w:rPr>
                <w:rFonts w:ascii="宋体" w:hAnsi="宋体"/>
                <w:bCs/>
                <w:iCs/>
                <w:color w:val="000000"/>
                <w:sz w:val="24"/>
              </w:rPr>
            </w:pPr>
            <w:r w:rsidRPr="000D4A70">
              <w:rPr>
                <w:rFonts w:ascii="宋体" w:hAnsi="宋体" w:hint="eastAsia"/>
                <w:bCs/>
                <w:iCs/>
                <w:color w:val="000000"/>
                <w:sz w:val="24"/>
              </w:rPr>
              <w:t>□</w:t>
            </w:r>
            <w:r w:rsidRPr="000D4A70">
              <w:rPr>
                <w:rFonts w:ascii="宋体" w:hAnsi="宋体" w:hint="eastAsia"/>
                <w:sz w:val="24"/>
              </w:rPr>
              <w:t xml:space="preserve">新闻发布会          </w:t>
            </w:r>
            <w:r w:rsidRPr="000D4A70">
              <w:rPr>
                <w:rFonts w:ascii="宋体" w:hAnsi="宋体" w:hint="eastAsia"/>
                <w:bCs/>
                <w:iCs/>
                <w:color w:val="000000"/>
                <w:sz w:val="24"/>
              </w:rPr>
              <w:t>□</w:t>
            </w:r>
            <w:r w:rsidRPr="000D4A70">
              <w:rPr>
                <w:rFonts w:ascii="宋体" w:hAnsi="宋体" w:hint="eastAsia"/>
                <w:sz w:val="24"/>
              </w:rPr>
              <w:t>路演活动</w:t>
            </w:r>
          </w:p>
          <w:p w:rsidR="00BC32D7" w:rsidRPr="000D4A70" w:rsidRDefault="00BC32D7" w:rsidP="0074783D">
            <w:pPr>
              <w:tabs>
                <w:tab w:val="left" w:pos="2685"/>
                <w:tab w:val="center" w:pos="3199"/>
              </w:tabs>
              <w:spacing w:line="360" w:lineRule="auto"/>
              <w:rPr>
                <w:rFonts w:ascii="宋体" w:hAnsi="宋体"/>
                <w:bCs/>
                <w:iCs/>
                <w:color w:val="000000"/>
                <w:sz w:val="24"/>
              </w:rPr>
            </w:pPr>
            <w:r w:rsidRPr="000D4A70">
              <w:rPr>
                <w:rFonts w:ascii="宋体" w:hAnsi="宋体" w:hint="eastAsia"/>
                <w:bCs/>
                <w:iCs/>
                <w:color w:val="000000"/>
                <w:sz w:val="24"/>
              </w:rPr>
              <w:t>□</w:t>
            </w:r>
            <w:r w:rsidRPr="000D4A70">
              <w:rPr>
                <w:rFonts w:ascii="宋体" w:hAnsi="宋体" w:hint="eastAsia"/>
                <w:sz w:val="24"/>
              </w:rPr>
              <w:t>现场参观</w:t>
            </w:r>
            <w:r w:rsidRPr="000D4A70">
              <w:rPr>
                <w:rFonts w:ascii="宋体" w:hAnsi="宋体" w:hint="eastAsia"/>
                <w:bCs/>
                <w:iCs/>
                <w:color w:val="000000"/>
                <w:sz w:val="24"/>
              </w:rPr>
              <w:tab/>
            </w:r>
          </w:p>
          <w:p w:rsidR="00BC32D7" w:rsidRPr="000D4A70" w:rsidRDefault="00BC32D7" w:rsidP="00993086">
            <w:pPr>
              <w:tabs>
                <w:tab w:val="center" w:pos="3199"/>
              </w:tabs>
              <w:spacing w:line="360" w:lineRule="auto"/>
              <w:rPr>
                <w:rFonts w:ascii="宋体" w:hAnsi="宋体"/>
                <w:bCs/>
                <w:iCs/>
                <w:color w:val="000000"/>
                <w:sz w:val="24"/>
              </w:rPr>
            </w:pPr>
            <w:r w:rsidRPr="000D4A70">
              <w:rPr>
                <w:rFonts w:ascii="宋体" w:hAnsi="宋体" w:hint="eastAsia"/>
                <w:bCs/>
                <w:iCs/>
                <w:color w:val="000000"/>
                <w:sz w:val="24"/>
              </w:rPr>
              <w:t>□</w:t>
            </w:r>
            <w:r w:rsidRPr="000D4A70">
              <w:rPr>
                <w:rFonts w:ascii="宋体" w:hAnsi="宋体" w:hint="eastAsia"/>
                <w:sz w:val="24"/>
              </w:rPr>
              <w:t>其他 （</w:t>
            </w:r>
            <w:r w:rsidRPr="000D4A70">
              <w:rPr>
                <w:rFonts w:ascii="宋体" w:hAnsi="宋体" w:hint="eastAsia"/>
                <w:sz w:val="24"/>
                <w:u w:val="single"/>
              </w:rPr>
              <w:t>电话会议）</w:t>
            </w:r>
          </w:p>
        </w:tc>
      </w:tr>
      <w:tr w:rsidR="00BC32D7" w:rsidRPr="000D4A70" w:rsidTr="00993086">
        <w:tc>
          <w:tcPr>
            <w:tcW w:w="1908" w:type="dxa"/>
            <w:tcBorders>
              <w:top w:val="single" w:sz="4" w:space="0" w:color="auto"/>
              <w:left w:val="single" w:sz="4" w:space="0" w:color="auto"/>
              <w:bottom w:val="single" w:sz="4" w:space="0" w:color="auto"/>
              <w:right w:val="single" w:sz="4" w:space="0" w:color="auto"/>
            </w:tcBorders>
            <w:vAlign w:val="center"/>
          </w:tcPr>
          <w:p w:rsidR="00BC32D7" w:rsidRPr="000D4A70" w:rsidRDefault="00BC32D7" w:rsidP="00993086">
            <w:pPr>
              <w:spacing w:line="360" w:lineRule="auto"/>
              <w:jc w:val="center"/>
              <w:rPr>
                <w:rFonts w:ascii="宋体" w:hAnsi="宋体"/>
                <w:bCs/>
                <w:iCs/>
                <w:color w:val="000000"/>
                <w:sz w:val="24"/>
              </w:rPr>
            </w:pPr>
            <w:r w:rsidRPr="000D4A70">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BD5C7B" w:rsidRPr="00BD5C7B" w:rsidRDefault="009672D2" w:rsidP="00A15CA3">
            <w:pPr>
              <w:rPr>
                <w:rFonts w:ascii="宋体" w:hAnsi="宋体"/>
                <w:bCs/>
                <w:iCs/>
                <w:color w:val="000000"/>
                <w:sz w:val="24"/>
              </w:rPr>
            </w:pPr>
            <w:r>
              <w:rPr>
                <w:rFonts w:ascii="宋体" w:hAnsi="宋体" w:hint="eastAsia"/>
                <w:bCs/>
                <w:iCs/>
                <w:color w:val="000000"/>
                <w:sz w:val="24"/>
              </w:rPr>
              <w:t>上海泾溪投资  谭序航</w:t>
            </w:r>
          </w:p>
        </w:tc>
      </w:tr>
      <w:tr w:rsidR="00BC32D7" w:rsidRPr="000D4A70" w:rsidTr="00993086">
        <w:tc>
          <w:tcPr>
            <w:tcW w:w="1908" w:type="dxa"/>
            <w:tcBorders>
              <w:top w:val="single" w:sz="4" w:space="0" w:color="auto"/>
              <w:left w:val="single" w:sz="4" w:space="0" w:color="auto"/>
              <w:bottom w:val="single" w:sz="4" w:space="0" w:color="auto"/>
              <w:right w:val="single" w:sz="4" w:space="0" w:color="auto"/>
            </w:tcBorders>
          </w:tcPr>
          <w:p w:rsidR="00BC32D7" w:rsidRPr="000D4A70" w:rsidRDefault="00BC32D7" w:rsidP="00993086">
            <w:pPr>
              <w:spacing w:line="360" w:lineRule="auto"/>
              <w:rPr>
                <w:rFonts w:ascii="宋体" w:hAnsi="宋体"/>
                <w:bCs/>
                <w:iCs/>
                <w:color w:val="000000"/>
                <w:sz w:val="24"/>
              </w:rPr>
            </w:pPr>
            <w:r w:rsidRPr="000D4A70">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BC32D7" w:rsidRPr="00C63057" w:rsidRDefault="00BC32D7" w:rsidP="009672D2">
            <w:pPr>
              <w:spacing w:line="360" w:lineRule="auto"/>
              <w:rPr>
                <w:rFonts w:ascii="宋体" w:hAnsi="宋体"/>
                <w:bCs/>
                <w:iCs/>
                <w:color w:val="000000"/>
                <w:sz w:val="24"/>
              </w:rPr>
            </w:pPr>
            <w:r w:rsidRPr="00C63057">
              <w:rPr>
                <w:rFonts w:ascii="宋体" w:hAnsi="宋体" w:hint="eastAsia"/>
                <w:bCs/>
                <w:iCs/>
                <w:color w:val="000000"/>
                <w:sz w:val="24"/>
              </w:rPr>
              <w:t>20</w:t>
            </w:r>
            <w:r w:rsidR="00FC6F3A">
              <w:rPr>
                <w:rFonts w:ascii="宋体" w:hAnsi="宋体" w:hint="eastAsia"/>
                <w:bCs/>
                <w:iCs/>
                <w:color w:val="000000"/>
                <w:sz w:val="24"/>
              </w:rPr>
              <w:t>20</w:t>
            </w:r>
            <w:r w:rsidRPr="00C63057">
              <w:rPr>
                <w:rFonts w:ascii="宋体" w:hAnsi="宋体" w:hint="eastAsia"/>
                <w:bCs/>
                <w:iCs/>
                <w:color w:val="000000"/>
                <w:sz w:val="24"/>
              </w:rPr>
              <w:t>年</w:t>
            </w:r>
            <w:r w:rsidR="009672D2">
              <w:rPr>
                <w:rFonts w:ascii="宋体" w:hAnsi="宋体" w:hint="eastAsia"/>
                <w:bCs/>
                <w:iCs/>
                <w:color w:val="000000"/>
                <w:sz w:val="24"/>
              </w:rPr>
              <w:t>6</w:t>
            </w:r>
            <w:r w:rsidRPr="00C63057">
              <w:rPr>
                <w:rFonts w:ascii="宋体" w:hAnsi="宋体" w:hint="eastAsia"/>
                <w:bCs/>
                <w:iCs/>
                <w:color w:val="000000"/>
                <w:sz w:val="24"/>
              </w:rPr>
              <w:t>月</w:t>
            </w:r>
            <w:r w:rsidR="009672D2">
              <w:rPr>
                <w:rFonts w:ascii="宋体" w:hAnsi="宋体" w:hint="eastAsia"/>
                <w:bCs/>
                <w:iCs/>
                <w:color w:val="000000"/>
                <w:sz w:val="24"/>
              </w:rPr>
              <w:t>30</w:t>
            </w:r>
            <w:r w:rsidRPr="00C63057">
              <w:rPr>
                <w:rFonts w:ascii="宋体" w:hAnsi="宋体" w:hint="eastAsia"/>
                <w:bCs/>
                <w:iCs/>
                <w:color w:val="000000"/>
                <w:sz w:val="24"/>
              </w:rPr>
              <w:t>日（周</w:t>
            </w:r>
            <w:r w:rsidR="009672D2">
              <w:rPr>
                <w:rFonts w:ascii="宋体" w:hAnsi="宋体" w:hint="eastAsia"/>
                <w:bCs/>
                <w:iCs/>
                <w:color w:val="000000"/>
                <w:sz w:val="24"/>
              </w:rPr>
              <w:t>二</w:t>
            </w:r>
            <w:r w:rsidRPr="00C63057">
              <w:rPr>
                <w:rFonts w:ascii="宋体" w:hAnsi="宋体" w:hint="eastAsia"/>
                <w:bCs/>
                <w:iCs/>
                <w:color w:val="000000"/>
                <w:sz w:val="24"/>
              </w:rPr>
              <w:t>）</w:t>
            </w:r>
          </w:p>
        </w:tc>
      </w:tr>
      <w:tr w:rsidR="00BC32D7" w:rsidRPr="000D4A70" w:rsidTr="00993086">
        <w:tc>
          <w:tcPr>
            <w:tcW w:w="1908" w:type="dxa"/>
            <w:tcBorders>
              <w:top w:val="single" w:sz="4" w:space="0" w:color="auto"/>
              <w:left w:val="single" w:sz="4" w:space="0" w:color="auto"/>
              <w:bottom w:val="single" w:sz="4" w:space="0" w:color="auto"/>
              <w:right w:val="single" w:sz="4" w:space="0" w:color="auto"/>
            </w:tcBorders>
          </w:tcPr>
          <w:p w:rsidR="00BC32D7" w:rsidRPr="000D4A70" w:rsidRDefault="00BC32D7" w:rsidP="00993086">
            <w:pPr>
              <w:spacing w:line="360" w:lineRule="auto"/>
              <w:rPr>
                <w:rFonts w:ascii="宋体" w:hAnsi="宋体"/>
                <w:bCs/>
                <w:iCs/>
                <w:color w:val="000000"/>
                <w:sz w:val="24"/>
              </w:rPr>
            </w:pPr>
            <w:r w:rsidRPr="000D4A70">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BC32D7" w:rsidRPr="00C63057" w:rsidRDefault="009672D2" w:rsidP="00993086">
            <w:pPr>
              <w:spacing w:line="360" w:lineRule="auto"/>
              <w:rPr>
                <w:rFonts w:ascii="宋体" w:hAnsi="宋体"/>
                <w:bCs/>
                <w:iCs/>
                <w:color w:val="000000"/>
                <w:sz w:val="24"/>
              </w:rPr>
            </w:pPr>
            <w:r>
              <w:rPr>
                <w:rFonts w:ascii="宋体" w:hAnsi="宋体" w:hint="eastAsia"/>
                <w:bCs/>
                <w:iCs/>
                <w:color w:val="000000"/>
                <w:sz w:val="24"/>
              </w:rPr>
              <w:t>公司会议室</w:t>
            </w:r>
          </w:p>
        </w:tc>
      </w:tr>
      <w:tr w:rsidR="00BC32D7" w:rsidRPr="000D4A70" w:rsidTr="00993086">
        <w:tc>
          <w:tcPr>
            <w:tcW w:w="1908" w:type="dxa"/>
            <w:tcBorders>
              <w:top w:val="single" w:sz="4" w:space="0" w:color="auto"/>
              <w:left w:val="single" w:sz="4" w:space="0" w:color="auto"/>
              <w:bottom w:val="single" w:sz="4" w:space="0" w:color="auto"/>
              <w:right w:val="single" w:sz="4" w:space="0" w:color="auto"/>
            </w:tcBorders>
          </w:tcPr>
          <w:p w:rsidR="00BC32D7" w:rsidRPr="000D4A70" w:rsidRDefault="00BC32D7" w:rsidP="00993086">
            <w:pPr>
              <w:spacing w:line="360" w:lineRule="auto"/>
              <w:rPr>
                <w:rFonts w:ascii="宋体" w:hAnsi="宋体"/>
                <w:bCs/>
                <w:iCs/>
                <w:color w:val="000000"/>
                <w:sz w:val="24"/>
              </w:rPr>
            </w:pPr>
            <w:r w:rsidRPr="000D4A70">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DB0ACD" w:rsidRDefault="009672D2" w:rsidP="0092319E">
            <w:pPr>
              <w:spacing w:line="360" w:lineRule="auto"/>
              <w:rPr>
                <w:rFonts w:ascii="宋体" w:hAnsi="宋体"/>
                <w:bCs/>
                <w:iCs/>
                <w:color w:val="000000"/>
                <w:sz w:val="24"/>
              </w:rPr>
            </w:pPr>
            <w:r>
              <w:rPr>
                <w:rFonts w:ascii="宋体" w:hAnsi="宋体" w:hint="eastAsia"/>
                <w:bCs/>
                <w:iCs/>
                <w:color w:val="000000"/>
                <w:sz w:val="24"/>
              </w:rPr>
              <w:t>证券事务代表陶张、证券事务专员罗志泳</w:t>
            </w:r>
            <w:r w:rsidR="00522AED">
              <w:rPr>
                <w:rFonts w:ascii="宋体" w:hAnsi="宋体" w:hint="eastAsia"/>
                <w:bCs/>
                <w:iCs/>
                <w:color w:val="000000"/>
                <w:sz w:val="24"/>
              </w:rPr>
              <w:t>、</w:t>
            </w:r>
          </w:p>
          <w:p w:rsidR="00BC32D7" w:rsidRPr="00C63057" w:rsidRDefault="00522AED" w:rsidP="0092319E">
            <w:pPr>
              <w:spacing w:line="360" w:lineRule="auto"/>
              <w:rPr>
                <w:rFonts w:ascii="宋体" w:hAnsi="宋体"/>
                <w:bCs/>
                <w:iCs/>
                <w:color w:val="000000"/>
                <w:sz w:val="24"/>
              </w:rPr>
            </w:pPr>
            <w:r>
              <w:rPr>
                <w:rFonts w:ascii="宋体" w:hAnsi="宋体" w:hint="eastAsia"/>
                <w:bCs/>
                <w:iCs/>
                <w:color w:val="000000"/>
                <w:sz w:val="24"/>
              </w:rPr>
              <w:t>监事会主席孟晨鹦</w:t>
            </w:r>
            <w:r w:rsidR="00DB0ACD">
              <w:rPr>
                <w:rFonts w:ascii="宋体" w:hAnsi="宋体" w:hint="eastAsia"/>
                <w:bCs/>
                <w:iCs/>
                <w:color w:val="000000"/>
                <w:sz w:val="24"/>
              </w:rPr>
              <w:t>、财务经理谭照强</w:t>
            </w:r>
          </w:p>
        </w:tc>
      </w:tr>
      <w:tr w:rsidR="00BC32D7" w:rsidRPr="000D4A70" w:rsidTr="00993086">
        <w:tc>
          <w:tcPr>
            <w:tcW w:w="1908" w:type="dxa"/>
            <w:tcBorders>
              <w:top w:val="single" w:sz="4" w:space="0" w:color="auto"/>
              <w:left w:val="single" w:sz="4" w:space="0" w:color="auto"/>
              <w:bottom w:val="single" w:sz="4" w:space="0" w:color="auto"/>
              <w:right w:val="single" w:sz="4" w:space="0" w:color="auto"/>
            </w:tcBorders>
            <w:vAlign w:val="center"/>
          </w:tcPr>
          <w:p w:rsidR="00BC32D7" w:rsidRPr="000D4A70" w:rsidRDefault="00BC32D7" w:rsidP="00993086">
            <w:pPr>
              <w:spacing w:line="360" w:lineRule="auto"/>
              <w:rPr>
                <w:rFonts w:ascii="宋体" w:hAnsi="宋体"/>
                <w:bCs/>
                <w:iCs/>
                <w:color w:val="000000"/>
                <w:sz w:val="24"/>
              </w:rPr>
            </w:pPr>
            <w:r w:rsidRPr="000D4A70">
              <w:rPr>
                <w:rFonts w:ascii="宋体" w:hAnsi="宋体" w:hint="eastAsia"/>
                <w:bCs/>
                <w:iCs/>
                <w:color w:val="000000"/>
                <w:sz w:val="24"/>
              </w:rPr>
              <w:t>投资者关系活动主要内容介绍</w:t>
            </w:r>
          </w:p>
          <w:p w:rsidR="00BC32D7" w:rsidRPr="000D4A70" w:rsidRDefault="00BC32D7" w:rsidP="00993086">
            <w:pPr>
              <w:spacing w:line="360" w:lineRule="auto"/>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D334CC" w:rsidRPr="00C54EB0" w:rsidRDefault="00D334CC" w:rsidP="00D334CC">
            <w:pPr>
              <w:tabs>
                <w:tab w:val="left" w:pos="1340"/>
              </w:tabs>
              <w:spacing w:line="360" w:lineRule="auto"/>
              <w:rPr>
                <w:rFonts w:asciiTheme="minorEastAsia" w:eastAsiaTheme="minorEastAsia" w:hAnsiTheme="minorEastAsia"/>
                <w:b/>
                <w:sz w:val="24"/>
              </w:rPr>
            </w:pPr>
            <w:r>
              <w:rPr>
                <w:rFonts w:ascii="宋体" w:hAnsi="宋体" w:hint="eastAsia"/>
                <w:b/>
                <w:sz w:val="24"/>
              </w:rPr>
              <w:t>1、疫情对公司今年的业绩有怎样的影响</w:t>
            </w:r>
            <w:r w:rsidRPr="00C54EB0">
              <w:rPr>
                <w:rFonts w:ascii="宋体" w:hAnsi="宋体" w:hint="eastAsia"/>
                <w:b/>
                <w:sz w:val="24"/>
              </w:rPr>
              <w:t>？</w:t>
            </w:r>
            <w:r w:rsidRPr="00C54EB0">
              <w:rPr>
                <w:rFonts w:asciiTheme="minorEastAsia" w:eastAsiaTheme="minorEastAsia" w:hAnsiTheme="minorEastAsia"/>
                <w:b/>
                <w:sz w:val="24"/>
              </w:rPr>
              <w:t xml:space="preserve"> </w:t>
            </w:r>
          </w:p>
          <w:p w:rsidR="00D334CC" w:rsidRPr="006666D8" w:rsidRDefault="00D334CC" w:rsidP="00D334CC">
            <w:pPr>
              <w:tabs>
                <w:tab w:val="left" w:pos="1340"/>
              </w:tabs>
              <w:spacing w:line="360" w:lineRule="auto"/>
              <w:rPr>
                <w:rFonts w:asciiTheme="minorEastAsia" w:eastAsiaTheme="minorEastAsia" w:hAnsiTheme="minorEastAsia"/>
                <w:sz w:val="24"/>
              </w:rPr>
            </w:pPr>
          </w:p>
          <w:p w:rsidR="00D334CC" w:rsidRDefault="00D334CC" w:rsidP="00D334CC">
            <w:pPr>
              <w:tabs>
                <w:tab w:val="left" w:pos="1340"/>
              </w:tabs>
              <w:spacing w:line="360" w:lineRule="auto"/>
              <w:rPr>
                <w:rFonts w:asciiTheme="minorEastAsia" w:eastAsiaTheme="minorEastAsia" w:hAnsiTheme="minorEastAsia"/>
                <w:b/>
                <w:sz w:val="24"/>
              </w:rPr>
            </w:pPr>
            <w:r w:rsidRPr="006666D8">
              <w:rPr>
                <w:rFonts w:asciiTheme="minorEastAsia" w:eastAsiaTheme="minorEastAsia" w:hAnsiTheme="minorEastAsia" w:hint="eastAsia"/>
                <w:b/>
                <w:sz w:val="24"/>
              </w:rPr>
              <w:t>德联集团：</w:t>
            </w:r>
          </w:p>
          <w:p w:rsidR="00D334CC" w:rsidRDefault="00D334CC" w:rsidP="00DB0ACD">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目前来看，疫情对公司的业绩会有一定的影响</w:t>
            </w:r>
            <w:r w:rsidRPr="00F71F33">
              <w:rPr>
                <w:rFonts w:asciiTheme="minorEastAsia" w:eastAsiaTheme="minorEastAsia" w:hAnsiTheme="minorEastAsia" w:hint="eastAsia"/>
                <w:sz w:val="24"/>
              </w:rPr>
              <w:t>，</w:t>
            </w:r>
            <w:r>
              <w:rPr>
                <w:rFonts w:asciiTheme="minorEastAsia" w:eastAsiaTheme="minorEastAsia" w:hAnsiTheme="minorEastAsia" w:hint="eastAsia"/>
                <w:sz w:val="24"/>
              </w:rPr>
              <w:t>但是公司一季度的业绩相对占全年是比较小的一部分，国内汽车市场随着疫情趋势已逐渐回温，且公司的新项目，新产品也在不断在汽车厂推进，公司</w:t>
            </w:r>
            <w:r w:rsidRPr="00F71F33">
              <w:rPr>
                <w:rFonts w:asciiTheme="minorEastAsia" w:eastAsiaTheme="minorEastAsia" w:hAnsiTheme="minorEastAsia" w:hint="eastAsia"/>
                <w:sz w:val="24"/>
              </w:rPr>
              <w:t>对于2020</w:t>
            </w:r>
            <w:r w:rsidR="00F723BB">
              <w:rPr>
                <w:rFonts w:asciiTheme="minorEastAsia" w:eastAsiaTheme="minorEastAsia" w:hAnsiTheme="minorEastAsia" w:hint="eastAsia"/>
                <w:sz w:val="24"/>
              </w:rPr>
              <w:t>年整体的业绩保</w:t>
            </w:r>
            <w:r>
              <w:rPr>
                <w:rFonts w:asciiTheme="minorEastAsia" w:eastAsiaTheme="minorEastAsia" w:hAnsiTheme="minorEastAsia" w:hint="eastAsia"/>
                <w:sz w:val="24"/>
              </w:rPr>
              <w:t>持相对乐观的态度</w:t>
            </w:r>
            <w:r w:rsidRPr="00F71F33">
              <w:rPr>
                <w:rFonts w:asciiTheme="minorEastAsia" w:eastAsiaTheme="minorEastAsia" w:hAnsiTheme="minorEastAsia" w:hint="eastAsia"/>
                <w:sz w:val="24"/>
              </w:rPr>
              <w:t>。</w:t>
            </w:r>
          </w:p>
          <w:p w:rsidR="00D334CC" w:rsidRDefault="00D334CC" w:rsidP="003B657B">
            <w:pPr>
              <w:spacing w:line="360" w:lineRule="auto"/>
              <w:rPr>
                <w:rFonts w:asciiTheme="minorEastAsia" w:eastAsiaTheme="minorEastAsia" w:hAnsiTheme="minorEastAsia"/>
                <w:b/>
                <w:sz w:val="24"/>
              </w:rPr>
            </w:pPr>
          </w:p>
          <w:p w:rsidR="00D334CC" w:rsidRPr="00FC6F3A" w:rsidRDefault="00D334CC" w:rsidP="00D334CC">
            <w:pPr>
              <w:spacing w:line="360" w:lineRule="auto"/>
              <w:rPr>
                <w:rFonts w:ascii="宋体" w:hAnsi="宋体"/>
                <w:b/>
                <w:sz w:val="24"/>
              </w:rPr>
            </w:pPr>
            <w:r>
              <w:rPr>
                <w:rFonts w:ascii="宋体" w:hAnsi="宋体" w:hint="eastAsia"/>
                <w:b/>
                <w:sz w:val="24"/>
              </w:rPr>
              <w:t>2、公司如何保持与核心供应商，如巴斯夫、杜邦陶氏等国际大公司的稳定合作？</w:t>
            </w:r>
          </w:p>
          <w:p w:rsidR="00D334CC" w:rsidRPr="00773CE8" w:rsidRDefault="00D334CC" w:rsidP="00D334CC">
            <w:pPr>
              <w:spacing w:line="360" w:lineRule="auto"/>
              <w:rPr>
                <w:rFonts w:asciiTheme="minorEastAsia" w:eastAsiaTheme="minorEastAsia" w:hAnsiTheme="minorEastAsia"/>
                <w:b/>
                <w:sz w:val="24"/>
              </w:rPr>
            </w:pPr>
          </w:p>
          <w:p w:rsidR="00D334CC" w:rsidRDefault="00D334CC" w:rsidP="00D334CC">
            <w:pPr>
              <w:rPr>
                <w:rFonts w:asciiTheme="minorEastAsia" w:eastAsiaTheme="minorEastAsia" w:hAnsiTheme="minorEastAsia"/>
                <w:b/>
                <w:sz w:val="24"/>
              </w:rPr>
            </w:pPr>
            <w:r w:rsidRPr="006666D8">
              <w:rPr>
                <w:rFonts w:asciiTheme="minorEastAsia" w:eastAsiaTheme="minorEastAsia" w:hAnsiTheme="minorEastAsia" w:hint="eastAsia"/>
                <w:b/>
                <w:sz w:val="24"/>
              </w:rPr>
              <w:t>德联集团：</w:t>
            </w:r>
          </w:p>
          <w:p w:rsidR="00D334CC" w:rsidRPr="00BD5C7B" w:rsidRDefault="00D334CC" w:rsidP="00D334CC">
            <w:pPr>
              <w:tabs>
                <w:tab w:val="left" w:pos="1340"/>
              </w:tabs>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公司与巴斯夫、杜邦陶氏等是长期战略合作的业务伙伴，</w:t>
            </w:r>
            <w:r>
              <w:rPr>
                <w:rFonts w:asciiTheme="minorEastAsia" w:eastAsiaTheme="minorEastAsia" w:hAnsiTheme="minorEastAsia" w:hint="eastAsia"/>
                <w:sz w:val="24"/>
              </w:rPr>
              <w:lastRenderedPageBreak/>
              <w:t>在产品业务上，他们拥有先进的产品研发技术及国际认证优势，而公司拥有本地供应商的渠道供应、运输物流及汽车厂本地化服务的优势，双方互补优劣，互赢互利，共同耕耘中国汽车市场。</w:t>
            </w:r>
          </w:p>
          <w:p w:rsidR="00D334CC" w:rsidRDefault="00D334CC" w:rsidP="003B657B">
            <w:pPr>
              <w:spacing w:line="360" w:lineRule="auto"/>
              <w:rPr>
                <w:rFonts w:asciiTheme="minorEastAsia" w:eastAsiaTheme="minorEastAsia" w:hAnsiTheme="minorEastAsia"/>
                <w:b/>
                <w:sz w:val="24"/>
              </w:rPr>
            </w:pPr>
          </w:p>
          <w:p w:rsidR="00D334CC" w:rsidRPr="00C54EB0" w:rsidRDefault="00D334CC" w:rsidP="00D334CC">
            <w:pPr>
              <w:tabs>
                <w:tab w:val="left" w:pos="1340"/>
              </w:tabs>
              <w:spacing w:line="360" w:lineRule="auto"/>
              <w:rPr>
                <w:rFonts w:asciiTheme="minorEastAsia" w:eastAsiaTheme="minorEastAsia" w:hAnsiTheme="minorEastAsia"/>
                <w:b/>
                <w:sz w:val="24"/>
              </w:rPr>
            </w:pPr>
            <w:r>
              <w:rPr>
                <w:rFonts w:ascii="宋体" w:hAnsi="宋体" w:hint="eastAsia"/>
                <w:b/>
                <w:sz w:val="24"/>
              </w:rPr>
              <w:t>3、公司能否谈下江淮大众项目</w:t>
            </w:r>
            <w:r w:rsidR="00F723BB">
              <w:rPr>
                <w:rFonts w:ascii="宋体" w:hAnsi="宋体" w:hint="eastAsia"/>
                <w:b/>
                <w:sz w:val="24"/>
              </w:rPr>
              <w:t>的</w:t>
            </w:r>
            <w:r>
              <w:rPr>
                <w:rFonts w:ascii="宋体" w:hAnsi="宋体" w:hint="eastAsia"/>
                <w:b/>
                <w:sz w:val="24"/>
              </w:rPr>
              <w:t>业务进展</w:t>
            </w:r>
            <w:r w:rsidRPr="00A15CA3">
              <w:rPr>
                <w:rFonts w:ascii="宋体" w:hAnsi="宋体" w:hint="eastAsia"/>
                <w:b/>
                <w:sz w:val="24"/>
              </w:rPr>
              <w:t>？</w:t>
            </w:r>
            <w:r w:rsidRPr="00C54EB0">
              <w:rPr>
                <w:rFonts w:asciiTheme="minorEastAsia" w:eastAsiaTheme="minorEastAsia" w:hAnsiTheme="minorEastAsia"/>
                <w:b/>
                <w:sz w:val="24"/>
              </w:rPr>
              <w:t xml:space="preserve"> </w:t>
            </w:r>
          </w:p>
          <w:p w:rsidR="00D334CC" w:rsidRPr="00CB07CB" w:rsidRDefault="00D334CC" w:rsidP="00D334CC">
            <w:pPr>
              <w:tabs>
                <w:tab w:val="left" w:pos="1340"/>
              </w:tabs>
              <w:spacing w:line="360" w:lineRule="auto"/>
              <w:rPr>
                <w:rFonts w:asciiTheme="minorEastAsia" w:eastAsiaTheme="minorEastAsia" w:hAnsiTheme="minorEastAsia"/>
                <w:sz w:val="24"/>
              </w:rPr>
            </w:pPr>
          </w:p>
          <w:p w:rsidR="00D334CC" w:rsidRDefault="00D334CC" w:rsidP="00D334CC">
            <w:pPr>
              <w:tabs>
                <w:tab w:val="left" w:pos="1340"/>
              </w:tabs>
              <w:spacing w:line="360" w:lineRule="auto"/>
              <w:rPr>
                <w:rFonts w:asciiTheme="minorEastAsia" w:eastAsiaTheme="minorEastAsia" w:hAnsiTheme="minorEastAsia"/>
                <w:b/>
                <w:sz w:val="24"/>
              </w:rPr>
            </w:pPr>
            <w:r w:rsidRPr="006666D8">
              <w:rPr>
                <w:rFonts w:asciiTheme="minorEastAsia" w:eastAsiaTheme="minorEastAsia" w:hAnsiTheme="minorEastAsia" w:hint="eastAsia"/>
                <w:b/>
                <w:sz w:val="24"/>
              </w:rPr>
              <w:t>德联集团：</w:t>
            </w:r>
          </w:p>
          <w:p w:rsidR="00D334CC" w:rsidRDefault="00D334CC" w:rsidP="00D334CC">
            <w:pPr>
              <w:tabs>
                <w:tab w:val="left" w:pos="1340"/>
              </w:tabs>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公司作为原来江淮汽车及两家大众汽车厂的一级供应商，会利用自有的渠道供应、厂家认证等优势，积极拓展相关精细化学品业务，以期在大众新能源汽车平台导入更多的产品。</w:t>
            </w:r>
          </w:p>
          <w:p w:rsidR="00D334CC" w:rsidRPr="00D334CC" w:rsidRDefault="00D334CC" w:rsidP="003B657B">
            <w:pPr>
              <w:spacing w:line="360" w:lineRule="auto"/>
              <w:rPr>
                <w:rFonts w:asciiTheme="minorEastAsia" w:eastAsiaTheme="minorEastAsia" w:hAnsiTheme="minorEastAsia"/>
                <w:b/>
                <w:sz w:val="24"/>
              </w:rPr>
            </w:pPr>
          </w:p>
          <w:p w:rsidR="00B1069F" w:rsidRDefault="00D334CC" w:rsidP="003B657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sidR="00B1069F">
              <w:rPr>
                <w:rFonts w:asciiTheme="minorEastAsia" w:eastAsiaTheme="minorEastAsia" w:hAnsiTheme="minorEastAsia" w:hint="eastAsia"/>
                <w:b/>
                <w:sz w:val="24"/>
              </w:rPr>
              <w:t>公司</w:t>
            </w:r>
            <w:r w:rsidR="00231011">
              <w:rPr>
                <w:rFonts w:asciiTheme="minorEastAsia" w:eastAsiaTheme="minorEastAsia" w:hAnsiTheme="minorEastAsia" w:hint="eastAsia"/>
                <w:b/>
                <w:sz w:val="24"/>
              </w:rPr>
              <w:t>产品在新能源汽车上与传统燃油车最大的不同点在什么地方？</w:t>
            </w:r>
          </w:p>
          <w:p w:rsidR="00D334CC" w:rsidRPr="00DB0ACD" w:rsidRDefault="00D334CC" w:rsidP="003B657B">
            <w:pPr>
              <w:spacing w:line="360" w:lineRule="auto"/>
              <w:rPr>
                <w:rFonts w:asciiTheme="minorEastAsia" w:eastAsiaTheme="minorEastAsia" w:hAnsiTheme="minorEastAsia"/>
                <w:b/>
                <w:sz w:val="24"/>
              </w:rPr>
            </w:pPr>
            <w:r w:rsidRPr="00DB0ACD">
              <w:rPr>
                <w:rFonts w:asciiTheme="minorEastAsia" w:eastAsiaTheme="minorEastAsia" w:hAnsiTheme="minorEastAsia" w:hint="eastAsia"/>
                <w:b/>
                <w:sz w:val="24"/>
              </w:rPr>
              <w:t>德联集团：</w:t>
            </w:r>
          </w:p>
          <w:p w:rsidR="00231011" w:rsidRDefault="00231011" w:rsidP="00D334CC">
            <w:pPr>
              <w:spacing w:line="360" w:lineRule="auto"/>
              <w:ind w:firstLineChars="200" w:firstLine="480"/>
              <w:rPr>
                <w:rFonts w:asciiTheme="minorEastAsia" w:eastAsiaTheme="minorEastAsia" w:hAnsiTheme="minorEastAsia"/>
                <w:sz w:val="24"/>
              </w:rPr>
            </w:pPr>
            <w:r w:rsidRPr="00D334CC">
              <w:rPr>
                <w:rFonts w:asciiTheme="minorEastAsia" w:eastAsiaTheme="minorEastAsia" w:hAnsiTheme="minorEastAsia" w:hint="eastAsia"/>
                <w:sz w:val="24"/>
              </w:rPr>
              <w:t>公司产品以汽车精细化学品为主，其中在新能源汽车上较大的不同点在于防冻液及胶黏剂的使用量上。由于新能源汽车的结构特点，对汽车热管理系统以及车身结构提出了更高的要求，因此，新能源汽车厂对防冻液及胶黏剂的技术需求和数量需求都有较大的提升。</w:t>
            </w:r>
          </w:p>
          <w:p w:rsidR="00B1069F" w:rsidRDefault="00B1069F" w:rsidP="003B657B">
            <w:pPr>
              <w:spacing w:line="360" w:lineRule="auto"/>
              <w:rPr>
                <w:rFonts w:asciiTheme="minorEastAsia" w:eastAsiaTheme="minorEastAsia" w:hAnsiTheme="minorEastAsia"/>
                <w:b/>
                <w:sz w:val="24"/>
              </w:rPr>
            </w:pPr>
          </w:p>
          <w:p w:rsidR="00C44660" w:rsidRPr="00913725" w:rsidRDefault="00F723BB" w:rsidP="00C44660">
            <w:pPr>
              <w:tabs>
                <w:tab w:val="left" w:pos="1340"/>
              </w:tabs>
              <w:spacing w:line="360" w:lineRule="auto"/>
              <w:rPr>
                <w:rFonts w:asciiTheme="minorEastAsia" w:eastAsiaTheme="minorEastAsia" w:hAnsiTheme="minorEastAsia"/>
                <w:sz w:val="24"/>
              </w:rPr>
            </w:pPr>
            <w:r>
              <w:rPr>
                <w:rFonts w:asciiTheme="minorEastAsia" w:eastAsiaTheme="minorEastAsia" w:hAnsiTheme="minorEastAsia" w:hint="eastAsia"/>
                <w:b/>
                <w:sz w:val="24"/>
              </w:rPr>
              <w:t>5</w:t>
            </w:r>
            <w:r w:rsidR="00D334CC" w:rsidRPr="00DB0ACD">
              <w:rPr>
                <w:rFonts w:asciiTheme="minorEastAsia" w:eastAsiaTheme="minorEastAsia" w:hAnsiTheme="minorEastAsia" w:hint="eastAsia"/>
                <w:b/>
                <w:sz w:val="24"/>
              </w:rPr>
              <w:t>、</w:t>
            </w:r>
            <w:r w:rsidR="00C44660">
              <w:rPr>
                <w:rFonts w:asciiTheme="minorEastAsia" w:eastAsiaTheme="minorEastAsia" w:hAnsiTheme="minorEastAsia" w:hint="eastAsia"/>
                <w:b/>
                <w:sz w:val="24"/>
              </w:rPr>
              <w:t>公司目前盈利能力大概怎么样</w:t>
            </w:r>
            <w:r w:rsidR="00C44660" w:rsidRPr="00397609">
              <w:rPr>
                <w:rFonts w:asciiTheme="minorEastAsia" w:eastAsiaTheme="minorEastAsia" w:hAnsiTheme="minorEastAsia" w:hint="eastAsia"/>
                <w:b/>
                <w:sz w:val="24"/>
              </w:rPr>
              <w:t>？</w:t>
            </w:r>
          </w:p>
          <w:p w:rsidR="00C44660" w:rsidRPr="00C14C1C" w:rsidRDefault="00C44660" w:rsidP="00C44660">
            <w:pPr>
              <w:tabs>
                <w:tab w:val="left" w:pos="1340"/>
              </w:tabs>
              <w:spacing w:line="360" w:lineRule="auto"/>
              <w:rPr>
                <w:rFonts w:asciiTheme="minorEastAsia" w:eastAsiaTheme="minorEastAsia" w:hAnsiTheme="minorEastAsia"/>
                <w:sz w:val="24"/>
              </w:rPr>
            </w:pPr>
          </w:p>
          <w:p w:rsidR="00C44660" w:rsidRPr="00DB4E08" w:rsidRDefault="00C44660" w:rsidP="00C44660">
            <w:pPr>
              <w:tabs>
                <w:tab w:val="left" w:pos="1340"/>
              </w:tabs>
              <w:spacing w:line="360" w:lineRule="auto"/>
              <w:rPr>
                <w:rFonts w:asciiTheme="minorEastAsia" w:eastAsiaTheme="minorEastAsia" w:hAnsiTheme="minorEastAsia"/>
                <w:b/>
                <w:sz w:val="24"/>
              </w:rPr>
            </w:pPr>
            <w:r w:rsidRPr="006666D8">
              <w:rPr>
                <w:rFonts w:asciiTheme="minorEastAsia" w:eastAsiaTheme="minorEastAsia" w:hAnsiTheme="minorEastAsia" w:hint="eastAsia"/>
                <w:b/>
                <w:sz w:val="24"/>
              </w:rPr>
              <w:t>德联集团：</w:t>
            </w:r>
            <w:r w:rsidRPr="00DB4E08">
              <w:rPr>
                <w:rFonts w:asciiTheme="minorEastAsia" w:eastAsiaTheme="minorEastAsia" w:hAnsiTheme="minorEastAsia" w:hint="eastAsia"/>
                <w:b/>
                <w:sz w:val="24"/>
              </w:rPr>
              <w:t xml:space="preserve"> </w:t>
            </w:r>
          </w:p>
          <w:p w:rsidR="00C44660" w:rsidRPr="00E80CB2" w:rsidRDefault="00D975A8" w:rsidP="00C44660">
            <w:pPr>
              <w:tabs>
                <w:tab w:val="left" w:pos="1340"/>
              </w:tabs>
              <w:spacing w:line="360" w:lineRule="auto"/>
              <w:ind w:firstLineChars="196" w:firstLine="470"/>
              <w:rPr>
                <w:rFonts w:ascii="宋体" w:hAnsi="宋体"/>
                <w:sz w:val="24"/>
              </w:rPr>
            </w:pPr>
            <w:r>
              <w:rPr>
                <w:rFonts w:asciiTheme="minorEastAsia" w:eastAsiaTheme="minorEastAsia" w:hAnsiTheme="minorEastAsia" w:hint="eastAsia"/>
                <w:sz w:val="24"/>
              </w:rPr>
              <w:t>综合来讲，公司</w:t>
            </w:r>
            <w:r w:rsidR="00712F91">
              <w:rPr>
                <w:rFonts w:asciiTheme="minorEastAsia" w:eastAsiaTheme="minorEastAsia" w:hAnsiTheme="minorEastAsia" w:hint="eastAsia"/>
                <w:sz w:val="24"/>
              </w:rPr>
              <w:t>的毛利率水平</w:t>
            </w:r>
            <w:r w:rsidR="00C44660" w:rsidRPr="00DB4E08">
              <w:rPr>
                <w:rFonts w:asciiTheme="minorEastAsia" w:eastAsiaTheme="minorEastAsia" w:hAnsiTheme="minorEastAsia" w:hint="eastAsia"/>
                <w:sz w:val="24"/>
              </w:rPr>
              <w:t>在15-20%左右，是一个相对比</w:t>
            </w:r>
            <w:r w:rsidR="00C44660">
              <w:rPr>
                <w:rFonts w:asciiTheme="minorEastAsia" w:eastAsiaTheme="minorEastAsia" w:hAnsiTheme="minorEastAsia" w:hint="eastAsia"/>
                <w:sz w:val="24"/>
              </w:rPr>
              <w:t>较稳定的水平。另外，未来会迎来一些正面的因素，</w:t>
            </w:r>
            <w:r w:rsidR="00712F91">
              <w:rPr>
                <w:rFonts w:asciiTheme="minorEastAsia" w:eastAsiaTheme="minorEastAsia" w:hAnsiTheme="minorEastAsia" w:hint="eastAsia"/>
                <w:sz w:val="24"/>
              </w:rPr>
              <w:t>随着</w:t>
            </w:r>
            <w:r>
              <w:rPr>
                <w:rFonts w:asciiTheme="minorEastAsia" w:eastAsiaTheme="minorEastAsia" w:hAnsiTheme="minorEastAsia" w:hint="eastAsia"/>
                <w:sz w:val="24"/>
              </w:rPr>
              <w:t>新能源汽车</w:t>
            </w:r>
            <w:r w:rsidR="00913725">
              <w:rPr>
                <w:rFonts w:asciiTheme="minorEastAsia" w:eastAsiaTheme="minorEastAsia" w:hAnsiTheme="minorEastAsia" w:hint="eastAsia"/>
                <w:sz w:val="24"/>
              </w:rPr>
              <w:t>的迅速发展</w:t>
            </w:r>
            <w:r w:rsidR="00712F91">
              <w:rPr>
                <w:rFonts w:asciiTheme="minorEastAsia" w:eastAsiaTheme="minorEastAsia" w:hAnsiTheme="minorEastAsia" w:hint="eastAsia"/>
                <w:sz w:val="24"/>
              </w:rPr>
              <w:t>，公司在新产品方面的导入及更多产品</w:t>
            </w:r>
            <w:r w:rsidR="00DB0ACD">
              <w:rPr>
                <w:rFonts w:asciiTheme="minorEastAsia" w:eastAsiaTheme="minorEastAsia" w:hAnsiTheme="minorEastAsia" w:hint="eastAsia"/>
                <w:sz w:val="24"/>
              </w:rPr>
              <w:t>的</w:t>
            </w:r>
            <w:r w:rsidR="00712F91">
              <w:rPr>
                <w:rFonts w:asciiTheme="minorEastAsia" w:eastAsiaTheme="minorEastAsia" w:hAnsiTheme="minorEastAsia" w:hint="eastAsia"/>
                <w:sz w:val="24"/>
              </w:rPr>
              <w:t>国产化落地</w:t>
            </w:r>
            <w:r w:rsidR="00C44660" w:rsidRPr="00DB4E08">
              <w:rPr>
                <w:rFonts w:asciiTheme="minorEastAsia" w:eastAsiaTheme="minorEastAsia" w:hAnsiTheme="minorEastAsia" w:hint="eastAsia"/>
                <w:sz w:val="24"/>
              </w:rPr>
              <w:t>，盈利</w:t>
            </w:r>
            <w:r w:rsidR="00712F91">
              <w:rPr>
                <w:rFonts w:asciiTheme="minorEastAsia" w:eastAsiaTheme="minorEastAsia" w:hAnsiTheme="minorEastAsia" w:hint="eastAsia"/>
                <w:sz w:val="24"/>
              </w:rPr>
              <w:t>有望能</w:t>
            </w:r>
            <w:r w:rsidR="00C44660" w:rsidRPr="00DB4E08">
              <w:rPr>
                <w:rFonts w:asciiTheme="minorEastAsia" w:eastAsiaTheme="minorEastAsia" w:hAnsiTheme="minorEastAsia" w:hint="eastAsia"/>
                <w:sz w:val="24"/>
              </w:rPr>
              <w:t>取得进一步的增长。</w:t>
            </w:r>
          </w:p>
          <w:p w:rsidR="00F854A2" w:rsidRPr="00C44660" w:rsidRDefault="00F854A2" w:rsidP="00900C48">
            <w:pPr>
              <w:tabs>
                <w:tab w:val="left" w:pos="1340"/>
              </w:tabs>
              <w:spacing w:line="360" w:lineRule="auto"/>
              <w:rPr>
                <w:rFonts w:asciiTheme="minorEastAsia" w:eastAsiaTheme="minorEastAsia" w:hAnsiTheme="minorEastAsia"/>
                <w:sz w:val="24"/>
              </w:rPr>
            </w:pPr>
          </w:p>
          <w:p w:rsidR="00900C48" w:rsidRDefault="00F723BB" w:rsidP="00900C48">
            <w:pPr>
              <w:tabs>
                <w:tab w:val="left" w:pos="134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6</w:t>
            </w:r>
            <w:r w:rsidR="00900C48" w:rsidRPr="00397609">
              <w:rPr>
                <w:rFonts w:asciiTheme="minorEastAsia" w:eastAsiaTheme="minorEastAsia" w:hAnsiTheme="minorEastAsia" w:hint="eastAsia"/>
                <w:b/>
                <w:sz w:val="24"/>
              </w:rPr>
              <w:t>、</w:t>
            </w:r>
            <w:r w:rsidR="00913725">
              <w:rPr>
                <w:rFonts w:asciiTheme="minorEastAsia" w:eastAsiaTheme="minorEastAsia" w:hAnsiTheme="minorEastAsia" w:hint="eastAsia"/>
                <w:b/>
                <w:sz w:val="24"/>
              </w:rPr>
              <w:t>公司目前产能情况如何</w:t>
            </w:r>
            <w:r w:rsidR="00A125FB" w:rsidRPr="00A125FB">
              <w:rPr>
                <w:rFonts w:asciiTheme="minorEastAsia" w:eastAsiaTheme="minorEastAsia" w:hAnsiTheme="minorEastAsia" w:hint="eastAsia"/>
                <w:b/>
                <w:sz w:val="24"/>
              </w:rPr>
              <w:t>，后续是否有扩产需要</w:t>
            </w:r>
            <w:r w:rsidR="00A125FB">
              <w:rPr>
                <w:rFonts w:asciiTheme="minorEastAsia" w:eastAsiaTheme="minorEastAsia" w:hAnsiTheme="minorEastAsia" w:hint="eastAsia"/>
                <w:b/>
                <w:sz w:val="24"/>
              </w:rPr>
              <w:t>？</w:t>
            </w:r>
          </w:p>
          <w:p w:rsidR="00397609" w:rsidRPr="00C14C1C" w:rsidRDefault="00397609" w:rsidP="00900C48">
            <w:pPr>
              <w:tabs>
                <w:tab w:val="left" w:pos="1340"/>
              </w:tabs>
              <w:spacing w:line="360" w:lineRule="auto"/>
              <w:rPr>
                <w:rFonts w:asciiTheme="minorEastAsia" w:eastAsiaTheme="minorEastAsia" w:hAnsiTheme="minorEastAsia"/>
                <w:sz w:val="24"/>
              </w:rPr>
            </w:pPr>
          </w:p>
          <w:p w:rsidR="00DB4E08" w:rsidRPr="00DB4E08" w:rsidRDefault="00900C48" w:rsidP="00DB4E08">
            <w:pPr>
              <w:tabs>
                <w:tab w:val="left" w:pos="1340"/>
              </w:tabs>
              <w:spacing w:line="360" w:lineRule="auto"/>
              <w:rPr>
                <w:rFonts w:asciiTheme="minorEastAsia" w:eastAsiaTheme="minorEastAsia" w:hAnsiTheme="minorEastAsia"/>
                <w:b/>
                <w:sz w:val="24"/>
              </w:rPr>
            </w:pPr>
            <w:r w:rsidRPr="006666D8">
              <w:rPr>
                <w:rFonts w:asciiTheme="minorEastAsia" w:eastAsiaTheme="minorEastAsia" w:hAnsiTheme="minorEastAsia" w:hint="eastAsia"/>
                <w:b/>
                <w:sz w:val="24"/>
              </w:rPr>
              <w:t>德联集团：</w:t>
            </w:r>
            <w:r w:rsidR="00DB4E08" w:rsidRPr="00DB4E08">
              <w:rPr>
                <w:rFonts w:asciiTheme="minorEastAsia" w:eastAsiaTheme="minorEastAsia" w:hAnsiTheme="minorEastAsia" w:hint="eastAsia"/>
                <w:b/>
                <w:sz w:val="24"/>
              </w:rPr>
              <w:t xml:space="preserve"> </w:t>
            </w:r>
          </w:p>
          <w:p w:rsidR="00A125FB" w:rsidRPr="0064747A" w:rsidRDefault="00A125FB" w:rsidP="00A125FB">
            <w:pPr>
              <w:tabs>
                <w:tab w:val="left" w:pos="1340"/>
              </w:tabs>
              <w:spacing w:line="360" w:lineRule="auto"/>
              <w:ind w:firstLineChars="200" w:firstLine="480"/>
              <w:rPr>
                <w:rFonts w:ascii="宋体" w:hAnsi="宋体"/>
                <w:sz w:val="24"/>
              </w:rPr>
            </w:pPr>
            <w:r>
              <w:rPr>
                <w:rFonts w:ascii="宋体" w:hAnsi="宋体" w:hint="eastAsia"/>
                <w:sz w:val="24"/>
              </w:rPr>
              <w:t>随着公司新工厂的落成及原有工厂的扩建，公司大部分</w:t>
            </w:r>
            <w:r w:rsidRPr="00A15CA3">
              <w:rPr>
                <w:rFonts w:ascii="宋体" w:hAnsi="宋体" w:hint="eastAsia"/>
                <w:sz w:val="24"/>
              </w:rPr>
              <w:t>精细化学品类产能较为充足，</w:t>
            </w:r>
            <w:r>
              <w:rPr>
                <w:rFonts w:ascii="宋体" w:hAnsi="宋体" w:hint="eastAsia"/>
                <w:sz w:val="24"/>
              </w:rPr>
              <w:t>而其中</w:t>
            </w:r>
            <w:r w:rsidRPr="00A15CA3">
              <w:rPr>
                <w:rFonts w:ascii="宋体" w:hAnsi="宋体" w:hint="eastAsia"/>
                <w:sz w:val="24"/>
              </w:rPr>
              <w:t>胶类产品随着市场份额及新能源汽车技术的不断推广，相信将有更大的需求，未来不排除综合利用资本市场工具做大做强具备高潜力高成长的业务。</w:t>
            </w:r>
          </w:p>
          <w:p w:rsidR="00913725" w:rsidRDefault="00913725" w:rsidP="00913725">
            <w:pPr>
              <w:spacing w:line="360" w:lineRule="auto"/>
              <w:rPr>
                <w:rFonts w:asciiTheme="minorEastAsia" w:eastAsiaTheme="minorEastAsia" w:hAnsiTheme="minorEastAsia"/>
                <w:sz w:val="24"/>
              </w:rPr>
            </w:pPr>
          </w:p>
          <w:p w:rsidR="00A125FB" w:rsidRPr="0064747A" w:rsidRDefault="00F723BB" w:rsidP="00A125FB">
            <w:pPr>
              <w:tabs>
                <w:tab w:val="left" w:pos="1340"/>
              </w:tabs>
              <w:spacing w:line="360" w:lineRule="auto"/>
              <w:rPr>
                <w:rFonts w:ascii="宋体" w:hAnsi="宋体"/>
                <w:b/>
                <w:sz w:val="24"/>
              </w:rPr>
            </w:pPr>
            <w:r>
              <w:rPr>
                <w:rFonts w:asciiTheme="minorEastAsia" w:eastAsiaTheme="minorEastAsia" w:hAnsiTheme="minorEastAsia" w:hint="eastAsia"/>
                <w:b/>
                <w:sz w:val="24"/>
              </w:rPr>
              <w:t>7</w:t>
            </w:r>
            <w:r w:rsidR="0011604F" w:rsidRPr="0011604F">
              <w:rPr>
                <w:rFonts w:asciiTheme="minorEastAsia" w:eastAsiaTheme="minorEastAsia" w:hAnsiTheme="minorEastAsia" w:hint="eastAsia"/>
                <w:b/>
                <w:sz w:val="24"/>
              </w:rPr>
              <w:t>、</w:t>
            </w:r>
            <w:r w:rsidR="00913725">
              <w:rPr>
                <w:rFonts w:asciiTheme="minorEastAsia" w:eastAsiaTheme="minorEastAsia" w:hAnsiTheme="minorEastAsia" w:hint="eastAsia"/>
                <w:b/>
                <w:sz w:val="24"/>
              </w:rPr>
              <w:t>公司</w:t>
            </w:r>
            <w:r w:rsidR="00A125FB" w:rsidRPr="0064747A">
              <w:rPr>
                <w:rFonts w:ascii="宋体" w:hAnsi="宋体" w:hint="eastAsia"/>
                <w:b/>
                <w:sz w:val="24"/>
              </w:rPr>
              <w:t>后市场业务</w:t>
            </w:r>
            <w:r w:rsidR="00913725">
              <w:rPr>
                <w:rFonts w:ascii="宋体" w:hAnsi="宋体" w:hint="eastAsia"/>
                <w:b/>
                <w:sz w:val="24"/>
              </w:rPr>
              <w:t>作为募投项目</w:t>
            </w:r>
            <w:r w:rsidR="00A125FB" w:rsidRPr="0064747A">
              <w:rPr>
                <w:rFonts w:ascii="宋体" w:hAnsi="宋体" w:hint="eastAsia"/>
                <w:b/>
                <w:sz w:val="24"/>
              </w:rPr>
              <w:t>现在目前是什么样的一个状况？</w:t>
            </w:r>
            <w:r w:rsidR="00913725" w:rsidRPr="0064747A">
              <w:rPr>
                <w:rFonts w:ascii="宋体" w:hAnsi="宋体"/>
                <w:b/>
                <w:sz w:val="24"/>
              </w:rPr>
              <w:t xml:space="preserve"> </w:t>
            </w:r>
          </w:p>
          <w:p w:rsidR="00A125FB" w:rsidRDefault="00A125FB" w:rsidP="00A125FB">
            <w:pPr>
              <w:tabs>
                <w:tab w:val="left" w:pos="1340"/>
              </w:tabs>
              <w:spacing w:line="360" w:lineRule="auto"/>
              <w:rPr>
                <w:rFonts w:ascii="宋体" w:hAnsi="宋体"/>
                <w:sz w:val="24"/>
              </w:rPr>
            </w:pPr>
            <w:r w:rsidRPr="0064747A">
              <w:rPr>
                <w:rFonts w:ascii="宋体" w:hAnsi="宋体" w:hint="eastAsia"/>
                <w:b/>
                <w:sz w:val="24"/>
              </w:rPr>
              <w:t>德联集团：</w:t>
            </w:r>
          </w:p>
          <w:p w:rsidR="00A125FB" w:rsidRDefault="00A125FB" w:rsidP="009F2D3F">
            <w:pPr>
              <w:tabs>
                <w:tab w:val="left" w:pos="1340"/>
              </w:tabs>
              <w:spacing w:line="360" w:lineRule="auto"/>
              <w:ind w:firstLineChars="250" w:firstLine="600"/>
              <w:rPr>
                <w:rFonts w:ascii="宋体" w:hAnsi="宋体"/>
                <w:sz w:val="24"/>
              </w:rPr>
            </w:pPr>
            <w:r>
              <w:rPr>
                <w:rFonts w:ascii="宋体" w:hAnsi="宋体" w:hint="eastAsia"/>
                <w:sz w:val="24"/>
              </w:rPr>
              <w:t>汽车后市场在公司战略层面是非常重要</w:t>
            </w:r>
            <w:r w:rsidRPr="0064747A">
              <w:rPr>
                <w:rFonts w:ascii="宋体" w:hAnsi="宋体" w:hint="eastAsia"/>
                <w:sz w:val="24"/>
              </w:rPr>
              <w:t>的一块，</w:t>
            </w:r>
            <w:r w:rsidR="009F2D3F" w:rsidRPr="0064747A">
              <w:rPr>
                <w:rFonts w:ascii="宋体" w:hAnsi="宋体"/>
                <w:sz w:val="24"/>
              </w:rPr>
              <w:t xml:space="preserve"> </w:t>
            </w:r>
            <w:r>
              <w:rPr>
                <w:rFonts w:ascii="宋体" w:hAnsi="宋体" w:hint="eastAsia"/>
                <w:sz w:val="24"/>
              </w:rPr>
              <w:t>公司前几年主要</w:t>
            </w:r>
            <w:r w:rsidR="00913725">
              <w:rPr>
                <w:rFonts w:ascii="宋体" w:hAnsi="宋体" w:hint="eastAsia"/>
                <w:sz w:val="24"/>
              </w:rPr>
              <w:t>工作</w:t>
            </w:r>
            <w:r w:rsidRPr="0064747A">
              <w:rPr>
                <w:rFonts w:ascii="宋体" w:hAnsi="宋体" w:hint="eastAsia"/>
                <w:sz w:val="24"/>
              </w:rPr>
              <w:t>是把德联的自主品牌</w:t>
            </w:r>
            <w:r>
              <w:rPr>
                <w:rFonts w:ascii="宋体" w:hAnsi="宋体" w:hint="eastAsia"/>
                <w:sz w:val="24"/>
              </w:rPr>
              <w:t>推向整个汽车后市场</w:t>
            </w:r>
            <w:r w:rsidRPr="0064747A">
              <w:rPr>
                <w:rFonts w:ascii="宋体" w:hAnsi="宋体" w:hint="eastAsia"/>
                <w:sz w:val="24"/>
              </w:rPr>
              <w:t>，让各个主流的市场能够认识</w:t>
            </w:r>
            <w:r>
              <w:rPr>
                <w:rFonts w:ascii="宋体" w:hAnsi="宋体" w:hint="eastAsia"/>
                <w:sz w:val="24"/>
              </w:rPr>
              <w:t>德联是有能力自主</w:t>
            </w:r>
            <w:r w:rsidRPr="0064747A">
              <w:rPr>
                <w:rFonts w:ascii="宋体" w:hAnsi="宋体" w:hint="eastAsia"/>
                <w:sz w:val="24"/>
              </w:rPr>
              <w:t>能布局的</w:t>
            </w:r>
            <w:r>
              <w:rPr>
                <w:rFonts w:ascii="宋体" w:hAnsi="宋体" w:hint="eastAsia"/>
                <w:sz w:val="24"/>
              </w:rPr>
              <w:t>汽车配套</w:t>
            </w:r>
            <w:r w:rsidRPr="0064747A">
              <w:rPr>
                <w:rFonts w:ascii="宋体" w:hAnsi="宋体" w:hint="eastAsia"/>
                <w:sz w:val="24"/>
              </w:rPr>
              <w:t>合作方。</w:t>
            </w:r>
            <w:r w:rsidR="00913725">
              <w:rPr>
                <w:rFonts w:ascii="宋体" w:hAnsi="宋体" w:hint="eastAsia"/>
                <w:sz w:val="24"/>
              </w:rPr>
              <w:t>而经过这几年的不断培育，公司汽车后市场业务及盈利能力已逐渐得到改善，有望在2020年扭亏为盈。</w:t>
            </w:r>
          </w:p>
          <w:p w:rsidR="00913725" w:rsidRDefault="00913725" w:rsidP="00A125FB">
            <w:pPr>
              <w:tabs>
                <w:tab w:val="left" w:pos="1340"/>
              </w:tabs>
              <w:spacing w:line="360" w:lineRule="auto"/>
              <w:ind w:firstLineChars="200" w:firstLine="480"/>
              <w:rPr>
                <w:rFonts w:ascii="宋体" w:hAnsi="宋体"/>
                <w:sz w:val="24"/>
              </w:rPr>
            </w:pPr>
          </w:p>
          <w:p w:rsidR="00913725" w:rsidRPr="00C54EB0" w:rsidRDefault="00F723BB" w:rsidP="00913725">
            <w:pPr>
              <w:tabs>
                <w:tab w:val="left" w:pos="134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8</w:t>
            </w:r>
            <w:r w:rsidR="00913725" w:rsidRPr="006666D8">
              <w:rPr>
                <w:rFonts w:asciiTheme="minorEastAsia" w:eastAsiaTheme="minorEastAsia" w:hAnsiTheme="minorEastAsia" w:hint="eastAsia"/>
                <w:b/>
                <w:sz w:val="24"/>
              </w:rPr>
              <w:t>、</w:t>
            </w:r>
            <w:r w:rsidR="00913725">
              <w:rPr>
                <w:rFonts w:asciiTheme="minorEastAsia" w:eastAsiaTheme="minorEastAsia" w:hAnsiTheme="minorEastAsia" w:hint="eastAsia"/>
                <w:b/>
                <w:sz w:val="24"/>
              </w:rPr>
              <w:t>公司参与设立的产业基金最近有何进展</w:t>
            </w:r>
            <w:r w:rsidR="00913725" w:rsidRPr="00A15CA3">
              <w:rPr>
                <w:rFonts w:asciiTheme="minorEastAsia" w:eastAsiaTheme="minorEastAsia" w:hAnsiTheme="minorEastAsia" w:hint="eastAsia"/>
                <w:b/>
                <w:sz w:val="24"/>
              </w:rPr>
              <w:t>？</w:t>
            </w:r>
          </w:p>
          <w:p w:rsidR="00913725" w:rsidRPr="006666D8" w:rsidRDefault="00913725" w:rsidP="00913725">
            <w:pPr>
              <w:tabs>
                <w:tab w:val="left" w:pos="1340"/>
              </w:tabs>
              <w:spacing w:line="360" w:lineRule="auto"/>
              <w:rPr>
                <w:rFonts w:asciiTheme="minorEastAsia" w:eastAsiaTheme="minorEastAsia" w:hAnsiTheme="minorEastAsia"/>
                <w:b/>
                <w:sz w:val="24"/>
              </w:rPr>
            </w:pPr>
          </w:p>
          <w:p w:rsidR="00913725" w:rsidRDefault="00913725" w:rsidP="00913725">
            <w:pPr>
              <w:tabs>
                <w:tab w:val="left" w:pos="1340"/>
              </w:tabs>
              <w:spacing w:line="360" w:lineRule="auto"/>
              <w:rPr>
                <w:rFonts w:asciiTheme="minorEastAsia" w:eastAsiaTheme="minorEastAsia" w:hAnsiTheme="minorEastAsia"/>
                <w:b/>
                <w:sz w:val="24"/>
              </w:rPr>
            </w:pPr>
            <w:r w:rsidRPr="006666D8">
              <w:rPr>
                <w:rFonts w:asciiTheme="minorEastAsia" w:eastAsiaTheme="minorEastAsia" w:hAnsiTheme="minorEastAsia" w:hint="eastAsia"/>
                <w:b/>
                <w:sz w:val="24"/>
              </w:rPr>
              <w:t>德联集团：</w:t>
            </w:r>
          </w:p>
          <w:p w:rsidR="0011604F" w:rsidRDefault="00913725" w:rsidP="00DB0ACD">
            <w:pPr>
              <w:tabs>
                <w:tab w:val="left" w:pos="1340"/>
              </w:tabs>
              <w:spacing w:line="360" w:lineRule="auto"/>
              <w:ind w:firstLineChars="200" w:firstLine="480"/>
              <w:rPr>
                <w:rFonts w:asciiTheme="minorEastAsia" w:eastAsiaTheme="minorEastAsia" w:hAnsiTheme="minorEastAsia"/>
                <w:sz w:val="24"/>
              </w:rPr>
            </w:pPr>
            <w:r>
              <w:rPr>
                <w:rFonts w:ascii="宋体" w:hAnsi="宋体" w:hint="eastAsia"/>
                <w:sz w:val="24"/>
              </w:rPr>
              <w:t>公司与广汽及上汽方面成立了两家</w:t>
            </w:r>
            <w:r w:rsidRPr="00A15CA3">
              <w:rPr>
                <w:rFonts w:ascii="宋体" w:hAnsi="宋体" w:hint="eastAsia"/>
                <w:sz w:val="24"/>
              </w:rPr>
              <w:t>产业基金，</w:t>
            </w:r>
            <w:r>
              <w:rPr>
                <w:rFonts w:ascii="宋体" w:hAnsi="宋体" w:hint="eastAsia"/>
                <w:sz w:val="24"/>
              </w:rPr>
              <w:t>目前来说，都已进入退出期，两家基金的投资标的中共有三家企业陆续实现IPO，且部分已完成退出，也给公司带来不错的收益。同时，公司会通过基金的合作，更多发现更多汽车产业链上的优势企业，从中挖掘新的机会。</w:t>
            </w:r>
          </w:p>
          <w:p w:rsidR="0011604F" w:rsidRPr="0011604F" w:rsidRDefault="0011604F" w:rsidP="00F723BB">
            <w:pPr>
              <w:spacing w:line="360" w:lineRule="auto"/>
              <w:rPr>
                <w:rFonts w:ascii="宋体" w:hAnsi="宋体"/>
                <w:b/>
                <w:bCs/>
                <w:sz w:val="24"/>
              </w:rPr>
            </w:pPr>
          </w:p>
        </w:tc>
      </w:tr>
      <w:tr w:rsidR="00BC32D7" w:rsidRPr="000D4A70" w:rsidTr="00993086">
        <w:tc>
          <w:tcPr>
            <w:tcW w:w="1908" w:type="dxa"/>
            <w:tcBorders>
              <w:top w:val="single" w:sz="4" w:space="0" w:color="auto"/>
              <w:left w:val="single" w:sz="4" w:space="0" w:color="auto"/>
              <w:bottom w:val="single" w:sz="4" w:space="0" w:color="auto"/>
              <w:right w:val="single" w:sz="4" w:space="0" w:color="auto"/>
            </w:tcBorders>
            <w:vAlign w:val="center"/>
          </w:tcPr>
          <w:p w:rsidR="00BC32D7" w:rsidRPr="000D4A70" w:rsidRDefault="00BC32D7" w:rsidP="00993086">
            <w:pPr>
              <w:spacing w:line="360" w:lineRule="auto"/>
              <w:rPr>
                <w:rFonts w:ascii="宋体" w:hAnsi="宋体"/>
                <w:bCs/>
                <w:iCs/>
                <w:color w:val="000000"/>
                <w:sz w:val="24"/>
              </w:rPr>
            </w:pPr>
            <w:r w:rsidRPr="000D4A70">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BC32D7" w:rsidRPr="00970BA9" w:rsidRDefault="00BC32D7" w:rsidP="00993086">
            <w:pPr>
              <w:spacing w:line="360" w:lineRule="auto"/>
              <w:rPr>
                <w:rFonts w:ascii="宋体" w:hAnsi="宋体"/>
                <w:bCs/>
                <w:iCs/>
                <w:color w:val="000000"/>
                <w:sz w:val="24"/>
              </w:rPr>
            </w:pPr>
            <w:r w:rsidRPr="00970BA9">
              <w:rPr>
                <w:rFonts w:ascii="宋体" w:hAnsi="宋体" w:hint="eastAsia"/>
                <w:bCs/>
                <w:iCs/>
                <w:color w:val="000000"/>
                <w:sz w:val="24"/>
              </w:rPr>
              <w:t>无</w:t>
            </w:r>
          </w:p>
        </w:tc>
      </w:tr>
      <w:tr w:rsidR="00BC32D7" w:rsidRPr="000D4A70" w:rsidTr="00993086">
        <w:tc>
          <w:tcPr>
            <w:tcW w:w="1908" w:type="dxa"/>
            <w:tcBorders>
              <w:top w:val="single" w:sz="4" w:space="0" w:color="auto"/>
              <w:left w:val="single" w:sz="4" w:space="0" w:color="auto"/>
              <w:bottom w:val="single" w:sz="4" w:space="0" w:color="auto"/>
              <w:right w:val="single" w:sz="4" w:space="0" w:color="auto"/>
            </w:tcBorders>
            <w:vAlign w:val="center"/>
          </w:tcPr>
          <w:p w:rsidR="00BC32D7" w:rsidRPr="000D4A70" w:rsidRDefault="00BC32D7" w:rsidP="00993086">
            <w:pPr>
              <w:spacing w:line="360" w:lineRule="auto"/>
              <w:rPr>
                <w:rFonts w:ascii="宋体" w:hAnsi="宋体"/>
                <w:bCs/>
                <w:iCs/>
                <w:color w:val="000000"/>
                <w:sz w:val="24"/>
              </w:rPr>
            </w:pPr>
            <w:r w:rsidRPr="000D4A70">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BC32D7" w:rsidRPr="00970BA9" w:rsidRDefault="00BC32D7" w:rsidP="00DB0ACD">
            <w:pPr>
              <w:spacing w:line="360" w:lineRule="auto"/>
              <w:rPr>
                <w:rFonts w:ascii="宋体" w:hAnsi="宋体"/>
                <w:bCs/>
                <w:iCs/>
                <w:color w:val="000000"/>
                <w:sz w:val="24"/>
              </w:rPr>
            </w:pPr>
            <w:r w:rsidRPr="00970BA9">
              <w:rPr>
                <w:rFonts w:ascii="宋体" w:hAnsi="宋体" w:hint="eastAsia"/>
                <w:bCs/>
                <w:iCs/>
                <w:color w:val="000000"/>
                <w:sz w:val="24"/>
              </w:rPr>
              <w:t>20</w:t>
            </w:r>
            <w:r w:rsidR="00397609">
              <w:rPr>
                <w:rFonts w:ascii="宋体" w:hAnsi="宋体" w:hint="eastAsia"/>
                <w:bCs/>
                <w:iCs/>
                <w:color w:val="000000"/>
                <w:sz w:val="24"/>
              </w:rPr>
              <w:t>20</w:t>
            </w:r>
            <w:r w:rsidRPr="00970BA9">
              <w:rPr>
                <w:rFonts w:ascii="宋体" w:hAnsi="宋体" w:hint="eastAsia"/>
                <w:bCs/>
                <w:iCs/>
                <w:color w:val="000000"/>
                <w:sz w:val="24"/>
              </w:rPr>
              <w:t>年</w:t>
            </w:r>
            <w:r w:rsidR="00DB0ACD">
              <w:rPr>
                <w:rFonts w:ascii="宋体" w:hAnsi="宋体" w:hint="eastAsia"/>
                <w:bCs/>
                <w:iCs/>
                <w:color w:val="000000"/>
                <w:sz w:val="24"/>
              </w:rPr>
              <w:t>6</w:t>
            </w:r>
            <w:r w:rsidRPr="00970BA9">
              <w:rPr>
                <w:rFonts w:ascii="宋体" w:hAnsi="宋体" w:hint="eastAsia"/>
                <w:bCs/>
                <w:iCs/>
                <w:color w:val="000000"/>
                <w:sz w:val="24"/>
              </w:rPr>
              <w:t>月</w:t>
            </w:r>
            <w:r w:rsidR="00DB0ACD">
              <w:rPr>
                <w:rFonts w:ascii="宋体" w:hAnsi="宋体" w:hint="eastAsia"/>
                <w:bCs/>
                <w:iCs/>
                <w:color w:val="000000"/>
                <w:sz w:val="24"/>
              </w:rPr>
              <w:t>30</w:t>
            </w:r>
            <w:r w:rsidRPr="00970BA9">
              <w:rPr>
                <w:rFonts w:ascii="宋体" w:hAnsi="宋体" w:hint="eastAsia"/>
                <w:bCs/>
                <w:iCs/>
                <w:color w:val="000000"/>
                <w:sz w:val="24"/>
              </w:rPr>
              <w:t>日</w:t>
            </w:r>
          </w:p>
        </w:tc>
      </w:tr>
    </w:tbl>
    <w:p w:rsidR="00CD6A3A" w:rsidRDefault="00CD6A3A"/>
    <w:sectPr w:rsidR="00CD6A3A" w:rsidSect="0099308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45C" w:rsidRDefault="0061245C" w:rsidP="00A3397F">
      <w:r>
        <w:separator/>
      </w:r>
    </w:p>
  </w:endnote>
  <w:endnote w:type="continuationSeparator" w:id="1">
    <w:p w:rsidR="0061245C" w:rsidRDefault="0061245C" w:rsidP="00A33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45C" w:rsidRDefault="0061245C" w:rsidP="00A3397F">
      <w:r>
        <w:separator/>
      </w:r>
    </w:p>
  </w:footnote>
  <w:footnote w:type="continuationSeparator" w:id="1">
    <w:p w:rsidR="0061245C" w:rsidRDefault="0061245C" w:rsidP="00A33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086" w:rsidRDefault="00993086" w:rsidP="00993086">
    <w:pPr>
      <w:pStyle w:val="a3"/>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邓国锦">
    <w15:presenceInfo w15:providerId="Windows Live" w15:userId="78de1b09078bf49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2D7"/>
    <w:rsid w:val="00002206"/>
    <w:rsid w:val="000027E1"/>
    <w:rsid w:val="0000420A"/>
    <w:rsid w:val="00006B37"/>
    <w:rsid w:val="00006D1E"/>
    <w:rsid w:val="00007029"/>
    <w:rsid w:val="0000739D"/>
    <w:rsid w:val="00010618"/>
    <w:rsid w:val="00011663"/>
    <w:rsid w:val="00014425"/>
    <w:rsid w:val="00014499"/>
    <w:rsid w:val="00014585"/>
    <w:rsid w:val="00014687"/>
    <w:rsid w:val="0001541F"/>
    <w:rsid w:val="000155A1"/>
    <w:rsid w:val="000166AC"/>
    <w:rsid w:val="00020B48"/>
    <w:rsid w:val="000232CE"/>
    <w:rsid w:val="0002499D"/>
    <w:rsid w:val="000259B6"/>
    <w:rsid w:val="00025BD8"/>
    <w:rsid w:val="00025D38"/>
    <w:rsid w:val="00030194"/>
    <w:rsid w:val="00030FFD"/>
    <w:rsid w:val="000321E7"/>
    <w:rsid w:val="00036BD7"/>
    <w:rsid w:val="000373B1"/>
    <w:rsid w:val="000379F4"/>
    <w:rsid w:val="00040498"/>
    <w:rsid w:val="00040992"/>
    <w:rsid w:val="0004107E"/>
    <w:rsid w:val="00041F90"/>
    <w:rsid w:val="000424E0"/>
    <w:rsid w:val="0004333E"/>
    <w:rsid w:val="0004730F"/>
    <w:rsid w:val="0004762D"/>
    <w:rsid w:val="00051AF8"/>
    <w:rsid w:val="00051CCC"/>
    <w:rsid w:val="0005265D"/>
    <w:rsid w:val="000528F2"/>
    <w:rsid w:val="000532AC"/>
    <w:rsid w:val="00053BB3"/>
    <w:rsid w:val="00054AC2"/>
    <w:rsid w:val="00054E56"/>
    <w:rsid w:val="00054F92"/>
    <w:rsid w:val="000554D4"/>
    <w:rsid w:val="00055C53"/>
    <w:rsid w:val="00056574"/>
    <w:rsid w:val="0006016F"/>
    <w:rsid w:val="00060DC3"/>
    <w:rsid w:val="00062A5A"/>
    <w:rsid w:val="00062C65"/>
    <w:rsid w:val="000642DE"/>
    <w:rsid w:val="000649DB"/>
    <w:rsid w:val="000708D9"/>
    <w:rsid w:val="00070E84"/>
    <w:rsid w:val="00071590"/>
    <w:rsid w:val="00071E03"/>
    <w:rsid w:val="0007280D"/>
    <w:rsid w:val="000732E7"/>
    <w:rsid w:val="000746B1"/>
    <w:rsid w:val="00074AAF"/>
    <w:rsid w:val="000756E4"/>
    <w:rsid w:val="00075AF6"/>
    <w:rsid w:val="000805BF"/>
    <w:rsid w:val="000807EA"/>
    <w:rsid w:val="0008159F"/>
    <w:rsid w:val="00083061"/>
    <w:rsid w:val="00085255"/>
    <w:rsid w:val="00085FC2"/>
    <w:rsid w:val="0009061B"/>
    <w:rsid w:val="00090E65"/>
    <w:rsid w:val="00090FC6"/>
    <w:rsid w:val="00091550"/>
    <w:rsid w:val="000919D6"/>
    <w:rsid w:val="000920CD"/>
    <w:rsid w:val="00093ACC"/>
    <w:rsid w:val="00095136"/>
    <w:rsid w:val="00095ED0"/>
    <w:rsid w:val="00095F18"/>
    <w:rsid w:val="0009650F"/>
    <w:rsid w:val="0009721A"/>
    <w:rsid w:val="000973CC"/>
    <w:rsid w:val="000978B6"/>
    <w:rsid w:val="00097BCF"/>
    <w:rsid w:val="000A0520"/>
    <w:rsid w:val="000A1CE6"/>
    <w:rsid w:val="000A3DBD"/>
    <w:rsid w:val="000A4D21"/>
    <w:rsid w:val="000A613C"/>
    <w:rsid w:val="000A68B8"/>
    <w:rsid w:val="000A68D4"/>
    <w:rsid w:val="000B00A6"/>
    <w:rsid w:val="000B0CFA"/>
    <w:rsid w:val="000B1BBB"/>
    <w:rsid w:val="000B3A74"/>
    <w:rsid w:val="000B3FF9"/>
    <w:rsid w:val="000B5DB4"/>
    <w:rsid w:val="000C0858"/>
    <w:rsid w:val="000C0B83"/>
    <w:rsid w:val="000C2770"/>
    <w:rsid w:val="000C4F58"/>
    <w:rsid w:val="000C57AA"/>
    <w:rsid w:val="000C5A76"/>
    <w:rsid w:val="000C6481"/>
    <w:rsid w:val="000C7C66"/>
    <w:rsid w:val="000D0265"/>
    <w:rsid w:val="000D3638"/>
    <w:rsid w:val="000D3F74"/>
    <w:rsid w:val="000D519B"/>
    <w:rsid w:val="000D5811"/>
    <w:rsid w:val="000D7B58"/>
    <w:rsid w:val="000E0B1B"/>
    <w:rsid w:val="000E1458"/>
    <w:rsid w:val="000E1C97"/>
    <w:rsid w:val="000E426A"/>
    <w:rsid w:val="000E433E"/>
    <w:rsid w:val="000E4BC6"/>
    <w:rsid w:val="000E5DDD"/>
    <w:rsid w:val="000E73F3"/>
    <w:rsid w:val="000E7E03"/>
    <w:rsid w:val="000F02D5"/>
    <w:rsid w:val="000F0631"/>
    <w:rsid w:val="000F0BCE"/>
    <w:rsid w:val="000F26DF"/>
    <w:rsid w:val="000F3229"/>
    <w:rsid w:val="000F32B8"/>
    <w:rsid w:val="000F4747"/>
    <w:rsid w:val="000F4D58"/>
    <w:rsid w:val="000F4DF8"/>
    <w:rsid w:val="000F5DA8"/>
    <w:rsid w:val="000F6957"/>
    <w:rsid w:val="000F768B"/>
    <w:rsid w:val="00100129"/>
    <w:rsid w:val="00100CEF"/>
    <w:rsid w:val="00100F6F"/>
    <w:rsid w:val="00100FF0"/>
    <w:rsid w:val="0010152C"/>
    <w:rsid w:val="00101DE5"/>
    <w:rsid w:val="001037A1"/>
    <w:rsid w:val="00103B2E"/>
    <w:rsid w:val="001048FF"/>
    <w:rsid w:val="00104C3A"/>
    <w:rsid w:val="00105848"/>
    <w:rsid w:val="00105914"/>
    <w:rsid w:val="00106F42"/>
    <w:rsid w:val="00107D1B"/>
    <w:rsid w:val="001103ED"/>
    <w:rsid w:val="001120AE"/>
    <w:rsid w:val="0011247D"/>
    <w:rsid w:val="00112E30"/>
    <w:rsid w:val="00112E3E"/>
    <w:rsid w:val="00113108"/>
    <w:rsid w:val="0011390A"/>
    <w:rsid w:val="00114896"/>
    <w:rsid w:val="0011604F"/>
    <w:rsid w:val="001161E1"/>
    <w:rsid w:val="00120822"/>
    <w:rsid w:val="00121220"/>
    <w:rsid w:val="00121765"/>
    <w:rsid w:val="00121B38"/>
    <w:rsid w:val="00122442"/>
    <w:rsid w:val="00122B70"/>
    <w:rsid w:val="00123DC7"/>
    <w:rsid w:val="001247FA"/>
    <w:rsid w:val="00125235"/>
    <w:rsid w:val="0012756D"/>
    <w:rsid w:val="00127D21"/>
    <w:rsid w:val="00130A91"/>
    <w:rsid w:val="001320FE"/>
    <w:rsid w:val="00132847"/>
    <w:rsid w:val="001334FB"/>
    <w:rsid w:val="00134065"/>
    <w:rsid w:val="00134D91"/>
    <w:rsid w:val="00136319"/>
    <w:rsid w:val="0013672F"/>
    <w:rsid w:val="00136786"/>
    <w:rsid w:val="00140029"/>
    <w:rsid w:val="00140424"/>
    <w:rsid w:val="00141202"/>
    <w:rsid w:val="00142440"/>
    <w:rsid w:val="00144064"/>
    <w:rsid w:val="00145922"/>
    <w:rsid w:val="001466C5"/>
    <w:rsid w:val="001467E7"/>
    <w:rsid w:val="0014772E"/>
    <w:rsid w:val="001509E1"/>
    <w:rsid w:val="00151E82"/>
    <w:rsid w:val="001544DB"/>
    <w:rsid w:val="001544E7"/>
    <w:rsid w:val="001565CD"/>
    <w:rsid w:val="00156C15"/>
    <w:rsid w:val="00156C91"/>
    <w:rsid w:val="001604BF"/>
    <w:rsid w:val="0016108B"/>
    <w:rsid w:val="0016257D"/>
    <w:rsid w:val="00162F56"/>
    <w:rsid w:val="00163F16"/>
    <w:rsid w:val="00163FCC"/>
    <w:rsid w:val="00164E59"/>
    <w:rsid w:val="00165F24"/>
    <w:rsid w:val="0016761A"/>
    <w:rsid w:val="00167DDD"/>
    <w:rsid w:val="00170906"/>
    <w:rsid w:val="00170E38"/>
    <w:rsid w:val="00170EFE"/>
    <w:rsid w:val="00172330"/>
    <w:rsid w:val="001725EC"/>
    <w:rsid w:val="0017540F"/>
    <w:rsid w:val="00176B02"/>
    <w:rsid w:val="00176D1B"/>
    <w:rsid w:val="00180DA0"/>
    <w:rsid w:val="00181E9E"/>
    <w:rsid w:val="001820C7"/>
    <w:rsid w:val="00182F9D"/>
    <w:rsid w:val="001836AA"/>
    <w:rsid w:val="00183945"/>
    <w:rsid w:val="0018662A"/>
    <w:rsid w:val="00186935"/>
    <w:rsid w:val="00187D3D"/>
    <w:rsid w:val="00190E65"/>
    <w:rsid w:val="001928A3"/>
    <w:rsid w:val="001933AA"/>
    <w:rsid w:val="00193D8B"/>
    <w:rsid w:val="00194735"/>
    <w:rsid w:val="00195104"/>
    <w:rsid w:val="001A0034"/>
    <w:rsid w:val="001A051A"/>
    <w:rsid w:val="001A1EC6"/>
    <w:rsid w:val="001A2047"/>
    <w:rsid w:val="001A27BC"/>
    <w:rsid w:val="001A38BE"/>
    <w:rsid w:val="001A3D74"/>
    <w:rsid w:val="001A4B46"/>
    <w:rsid w:val="001A589B"/>
    <w:rsid w:val="001A612F"/>
    <w:rsid w:val="001A6429"/>
    <w:rsid w:val="001B3118"/>
    <w:rsid w:val="001B4092"/>
    <w:rsid w:val="001B4ACB"/>
    <w:rsid w:val="001B6812"/>
    <w:rsid w:val="001B6C52"/>
    <w:rsid w:val="001C4A77"/>
    <w:rsid w:val="001C5EC6"/>
    <w:rsid w:val="001C6798"/>
    <w:rsid w:val="001C6D42"/>
    <w:rsid w:val="001C7B5C"/>
    <w:rsid w:val="001C7D14"/>
    <w:rsid w:val="001D02DC"/>
    <w:rsid w:val="001D0F3A"/>
    <w:rsid w:val="001D1D46"/>
    <w:rsid w:val="001D491D"/>
    <w:rsid w:val="001D4D4D"/>
    <w:rsid w:val="001D6B33"/>
    <w:rsid w:val="001D7AFA"/>
    <w:rsid w:val="001E1013"/>
    <w:rsid w:val="001E107F"/>
    <w:rsid w:val="001E14F1"/>
    <w:rsid w:val="001E199F"/>
    <w:rsid w:val="001E3A56"/>
    <w:rsid w:val="001E6A37"/>
    <w:rsid w:val="001E71E6"/>
    <w:rsid w:val="001E7922"/>
    <w:rsid w:val="001F22EC"/>
    <w:rsid w:val="001F28CA"/>
    <w:rsid w:val="001F38CD"/>
    <w:rsid w:val="001F6589"/>
    <w:rsid w:val="001F674B"/>
    <w:rsid w:val="001F6D05"/>
    <w:rsid w:val="00200E6D"/>
    <w:rsid w:val="0020350C"/>
    <w:rsid w:val="00203672"/>
    <w:rsid w:val="00203C4B"/>
    <w:rsid w:val="002042DC"/>
    <w:rsid w:val="00204A9F"/>
    <w:rsid w:val="00205D73"/>
    <w:rsid w:val="00206168"/>
    <w:rsid w:val="00206762"/>
    <w:rsid w:val="00211007"/>
    <w:rsid w:val="002125A0"/>
    <w:rsid w:val="002134CD"/>
    <w:rsid w:val="00215DF0"/>
    <w:rsid w:val="002163D3"/>
    <w:rsid w:val="0021727C"/>
    <w:rsid w:val="0021792F"/>
    <w:rsid w:val="00217981"/>
    <w:rsid w:val="00217C1C"/>
    <w:rsid w:val="00221943"/>
    <w:rsid w:val="00221EC7"/>
    <w:rsid w:val="002222F4"/>
    <w:rsid w:val="00222340"/>
    <w:rsid w:val="00222B17"/>
    <w:rsid w:val="00223AC2"/>
    <w:rsid w:val="00224CD4"/>
    <w:rsid w:val="002264C0"/>
    <w:rsid w:val="00227913"/>
    <w:rsid w:val="00231011"/>
    <w:rsid w:val="002315C3"/>
    <w:rsid w:val="0023181C"/>
    <w:rsid w:val="0023245C"/>
    <w:rsid w:val="00232983"/>
    <w:rsid w:val="002329C5"/>
    <w:rsid w:val="0023309D"/>
    <w:rsid w:val="00233A98"/>
    <w:rsid w:val="002345D8"/>
    <w:rsid w:val="002347D5"/>
    <w:rsid w:val="0023488D"/>
    <w:rsid w:val="0023546D"/>
    <w:rsid w:val="002375BC"/>
    <w:rsid w:val="0023760A"/>
    <w:rsid w:val="00237AEC"/>
    <w:rsid w:val="00240E05"/>
    <w:rsid w:val="00241ED0"/>
    <w:rsid w:val="002429B0"/>
    <w:rsid w:val="00242E3D"/>
    <w:rsid w:val="0024595D"/>
    <w:rsid w:val="00246F7C"/>
    <w:rsid w:val="00246F82"/>
    <w:rsid w:val="002500AB"/>
    <w:rsid w:val="002505B7"/>
    <w:rsid w:val="00250FD8"/>
    <w:rsid w:val="00251464"/>
    <w:rsid w:val="00251CD0"/>
    <w:rsid w:val="00252216"/>
    <w:rsid w:val="00252B47"/>
    <w:rsid w:val="00253015"/>
    <w:rsid w:val="00253697"/>
    <w:rsid w:val="00253B8D"/>
    <w:rsid w:val="00254008"/>
    <w:rsid w:val="00254A7E"/>
    <w:rsid w:val="0025511C"/>
    <w:rsid w:val="0025584E"/>
    <w:rsid w:val="002560A7"/>
    <w:rsid w:val="002572A8"/>
    <w:rsid w:val="0025774F"/>
    <w:rsid w:val="00257B59"/>
    <w:rsid w:val="0026042F"/>
    <w:rsid w:val="00260D9B"/>
    <w:rsid w:val="00261624"/>
    <w:rsid w:val="00261B60"/>
    <w:rsid w:val="00262F5B"/>
    <w:rsid w:val="00263063"/>
    <w:rsid w:val="00263310"/>
    <w:rsid w:val="002635AC"/>
    <w:rsid w:val="00263DB8"/>
    <w:rsid w:val="0026420B"/>
    <w:rsid w:val="00264DCE"/>
    <w:rsid w:val="00264F29"/>
    <w:rsid w:val="00264FFD"/>
    <w:rsid w:val="002656CD"/>
    <w:rsid w:val="00265D22"/>
    <w:rsid w:val="002661EF"/>
    <w:rsid w:val="002665FF"/>
    <w:rsid w:val="00267ADC"/>
    <w:rsid w:val="00267B73"/>
    <w:rsid w:val="00270DEA"/>
    <w:rsid w:val="002710E4"/>
    <w:rsid w:val="00271ECC"/>
    <w:rsid w:val="00271F1D"/>
    <w:rsid w:val="002722CC"/>
    <w:rsid w:val="0027296F"/>
    <w:rsid w:val="00273DDC"/>
    <w:rsid w:val="00273F84"/>
    <w:rsid w:val="0027480E"/>
    <w:rsid w:val="002749F8"/>
    <w:rsid w:val="00274DEA"/>
    <w:rsid w:val="00275734"/>
    <w:rsid w:val="002765CD"/>
    <w:rsid w:val="00277BBF"/>
    <w:rsid w:val="00280280"/>
    <w:rsid w:val="0028071A"/>
    <w:rsid w:val="00281970"/>
    <w:rsid w:val="00282052"/>
    <w:rsid w:val="002824F6"/>
    <w:rsid w:val="00283B84"/>
    <w:rsid w:val="00283BAB"/>
    <w:rsid w:val="002845B8"/>
    <w:rsid w:val="00284D27"/>
    <w:rsid w:val="002855AA"/>
    <w:rsid w:val="002860E0"/>
    <w:rsid w:val="002864F3"/>
    <w:rsid w:val="00286B38"/>
    <w:rsid w:val="00287182"/>
    <w:rsid w:val="002872A3"/>
    <w:rsid w:val="002923C9"/>
    <w:rsid w:val="00292E74"/>
    <w:rsid w:val="00293167"/>
    <w:rsid w:val="0029337D"/>
    <w:rsid w:val="0029347F"/>
    <w:rsid w:val="0029391C"/>
    <w:rsid w:val="00293D7D"/>
    <w:rsid w:val="0029436C"/>
    <w:rsid w:val="002950BA"/>
    <w:rsid w:val="00295D83"/>
    <w:rsid w:val="00296452"/>
    <w:rsid w:val="00296C7E"/>
    <w:rsid w:val="00297C96"/>
    <w:rsid w:val="002A0915"/>
    <w:rsid w:val="002A196D"/>
    <w:rsid w:val="002A2E9B"/>
    <w:rsid w:val="002A2EDB"/>
    <w:rsid w:val="002A3419"/>
    <w:rsid w:val="002A39ED"/>
    <w:rsid w:val="002A3C7F"/>
    <w:rsid w:val="002A4947"/>
    <w:rsid w:val="002A49E0"/>
    <w:rsid w:val="002A5A6A"/>
    <w:rsid w:val="002A6C3D"/>
    <w:rsid w:val="002A7EAC"/>
    <w:rsid w:val="002B0028"/>
    <w:rsid w:val="002B1766"/>
    <w:rsid w:val="002B2CCA"/>
    <w:rsid w:val="002B3451"/>
    <w:rsid w:val="002B488E"/>
    <w:rsid w:val="002B50DE"/>
    <w:rsid w:val="002B58F9"/>
    <w:rsid w:val="002B5BD7"/>
    <w:rsid w:val="002B5F40"/>
    <w:rsid w:val="002B7B35"/>
    <w:rsid w:val="002C1D82"/>
    <w:rsid w:val="002C283D"/>
    <w:rsid w:val="002C3050"/>
    <w:rsid w:val="002C4A6F"/>
    <w:rsid w:val="002C6328"/>
    <w:rsid w:val="002C6886"/>
    <w:rsid w:val="002C7017"/>
    <w:rsid w:val="002C7D8C"/>
    <w:rsid w:val="002D29D3"/>
    <w:rsid w:val="002D3325"/>
    <w:rsid w:val="002D5486"/>
    <w:rsid w:val="002D5F55"/>
    <w:rsid w:val="002D6551"/>
    <w:rsid w:val="002D7127"/>
    <w:rsid w:val="002D7606"/>
    <w:rsid w:val="002E02EC"/>
    <w:rsid w:val="002E0921"/>
    <w:rsid w:val="002E1125"/>
    <w:rsid w:val="002E389F"/>
    <w:rsid w:val="002E50A5"/>
    <w:rsid w:val="002E5D98"/>
    <w:rsid w:val="002E6741"/>
    <w:rsid w:val="002E76A2"/>
    <w:rsid w:val="002F095E"/>
    <w:rsid w:val="002F1774"/>
    <w:rsid w:val="002F1F09"/>
    <w:rsid w:val="002F2438"/>
    <w:rsid w:val="002F2734"/>
    <w:rsid w:val="002F29D4"/>
    <w:rsid w:val="002F2A01"/>
    <w:rsid w:val="002F3B75"/>
    <w:rsid w:val="002F50A1"/>
    <w:rsid w:val="002F6080"/>
    <w:rsid w:val="002F6A70"/>
    <w:rsid w:val="002F6E8B"/>
    <w:rsid w:val="002F75C7"/>
    <w:rsid w:val="003013C4"/>
    <w:rsid w:val="0030140C"/>
    <w:rsid w:val="003017AA"/>
    <w:rsid w:val="00301EBF"/>
    <w:rsid w:val="00302C7F"/>
    <w:rsid w:val="00302F0E"/>
    <w:rsid w:val="003038FB"/>
    <w:rsid w:val="003047D4"/>
    <w:rsid w:val="003058AC"/>
    <w:rsid w:val="003059CB"/>
    <w:rsid w:val="00306C99"/>
    <w:rsid w:val="00307B5B"/>
    <w:rsid w:val="003110ED"/>
    <w:rsid w:val="00311A1A"/>
    <w:rsid w:val="00311F5B"/>
    <w:rsid w:val="0031253A"/>
    <w:rsid w:val="00313978"/>
    <w:rsid w:val="0031402C"/>
    <w:rsid w:val="00315624"/>
    <w:rsid w:val="0031589D"/>
    <w:rsid w:val="00315CCA"/>
    <w:rsid w:val="003160A1"/>
    <w:rsid w:val="00316145"/>
    <w:rsid w:val="00316218"/>
    <w:rsid w:val="003165F6"/>
    <w:rsid w:val="00320025"/>
    <w:rsid w:val="00320750"/>
    <w:rsid w:val="003223B6"/>
    <w:rsid w:val="00322519"/>
    <w:rsid w:val="00323372"/>
    <w:rsid w:val="003256E1"/>
    <w:rsid w:val="003266FC"/>
    <w:rsid w:val="00326C18"/>
    <w:rsid w:val="003271FC"/>
    <w:rsid w:val="003278F5"/>
    <w:rsid w:val="00327C44"/>
    <w:rsid w:val="003300B9"/>
    <w:rsid w:val="00331325"/>
    <w:rsid w:val="003313A5"/>
    <w:rsid w:val="00331F26"/>
    <w:rsid w:val="0033260B"/>
    <w:rsid w:val="00332774"/>
    <w:rsid w:val="0033305A"/>
    <w:rsid w:val="00333C87"/>
    <w:rsid w:val="0033406A"/>
    <w:rsid w:val="00334167"/>
    <w:rsid w:val="00337F10"/>
    <w:rsid w:val="003401FF"/>
    <w:rsid w:val="00342FC1"/>
    <w:rsid w:val="003449CB"/>
    <w:rsid w:val="003459BE"/>
    <w:rsid w:val="00346089"/>
    <w:rsid w:val="00346764"/>
    <w:rsid w:val="00350054"/>
    <w:rsid w:val="00350081"/>
    <w:rsid w:val="00350ABC"/>
    <w:rsid w:val="00351522"/>
    <w:rsid w:val="003516D8"/>
    <w:rsid w:val="003519C4"/>
    <w:rsid w:val="00353230"/>
    <w:rsid w:val="00353B13"/>
    <w:rsid w:val="003566DE"/>
    <w:rsid w:val="00356D48"/>
    <w:rsid w:val="0035747B"/>
    <w:rsid w:val="00361870"/>
    <w:rsid w:val="00362CD1"/>
    <w:rsid w:val="00363474"/>
    <w:rsid w:val="00364104"/>
    <w:rsid w:val="00364A75"/>
    <w:rsid w:val="00365B21"/>
    <w:rsid w:val="0036646B"/>
    <w:rsid w:val="0036650E"/>
    <w:rsid w:val="00367DDF"/>
    <w:rsid w:val="00370283"/>
    <w:rsid w:val="00373484"/>
    <w:rsid w:val="00374036"/>
    <w:rsid w:val="0037510F"/>
    <w:rsid w:val="003764E3"/>
    <w:rsid w:val="003765BA"/>
    <w:rsid w:val="003774D4"/>
    <w:rsid w:val="00377EAE"/>
    <w:rsid w:val="00380745"/>
    <w:rsid w:val="00381627"/>
    <w:rsid w:val="003825FE"/>
    <w:rsid w:val="00382892"/>
    <w:rsid w:val="00382A27"/>
    <w:rsid w:val="00382BE3"/>
    <w:rsid w:val="00384142"/>
    <w:rsid w:val="00384265"/>
    <w:rsid w:val="00384BBB"/>
    <w:rsid w:val="00385648"/>
    <w:rsid w:val="00385D5C"/>
    <w:rsid w:val="00386FDA"/>
    <w:rsid w:val="0038727D"/>
    <w:rsid w:val="00387E96"/>
    <w:rsid w:val="00387F3D"/>
    <w:rsid w:val="00390ABE"/>
    <w:rsid w:val="003916F6"/>
    <w:rsid w:val="00391C75"/>
    <w:rsid w:val="003945B2"/>
    <w:rsid w:val="003947CB"/>
    <w:rsid w:val="00396412"/>
    <w:rsid w:val="00396581"/>
    <w:rsid w:val="00397609"/>
    <w:rsid w:val="00397CB7"/>
    <w:rsid w:val="003A04D7"/>
    <w:rsid w:val="003A27F4"/>
    <w:rsid w:val="003A2E4C"/>
    <w:rsid w:val="003A3715"/>
    <w:rsid w:val="003A3CB1"/>
    <w:rsid w:val="003A6EE7"/>
    <w:rsid w:val="003A739E"/>
    <w:rsid w:val="003A7935"/>
    <w:rsid w:val="003B31A5"/>
    <w:rsid w:val="003B32A2"/>
    <w:rsid w:val="003B3EA5"/>
    <w:rsid w:val="003B3FC4"/>
    <w:rsid w:val="003B574E"/>
    <w:rsid w:val="003B657B"/>
    <w:rsid w:val="003C013C"/>
    <w:rsid w:val="003C01D9"/>
    <w:rsid w:val="003C0580"/>
    <w:rsid w:val="003C1396"/>
    <w:rsid w:val="003C2346"/>
    <w:rsid w:val="003C2420"/>
    <w:rsid w:val="003C344E"/>
    <w:rsid w:val="003C3829"/>
    <w:rsid w:val="003C408A"/>
    <w:rsid w:val="003C445F"/>
    <w:rsid w:val="003C53E6"/>
    <w:rsid w:val="003C5653"/>
    <w:rsid w:val="003C5CFF"/>
    <w:rsid w:val="003C65DE"/>
    <w:rsid w:val="003C78E9"/>
    <w:rsid w:val="003C79CF"/>
    <w:rsid w:val="003C7EA4"/>
    <w:rsid w:val="003D020B"/>
    <w:rsid w:val="003D081C"/>
    <w:rsid w:val="003D1B9C"/>
    <w:rsid w:val="003D32C4"/>
    <w:rsid w:val="003D58AB"/>
    <w:rsid w:val="003D6E18"/>
    <w:rsid w:val="003D73D5"/>
    <w:rsid w:val="003D7772"/>
    <w:rsid w:val="003E18A6"/>
    <w:rsid w:val="003E1F83"/>
    <w:rsid w:val="003E2EC0"/>
    <w:rsid w:val="003E476A"/>
    <w:rsid w:val="003E4F60"/>
    <w:rsid w:val="003E6518"/>
    <w:rsid w:val="003E6880"/>
    <w:rsid w:val="003E7823"/>
    <w:rsid w:val="003F0232"/>
    <w:rsid w:val="003F042A"/>
    <w:rsid w:val="003F0F61"/>
    <w:rsid w:val="003F24FE"/>
    <w:rsid w:val="003F2BA7"/>
    <w:rsid w:val="003F2EA2"/>
    <w:rsid w:val="003F3BB6"/>
    <w:rsid w:val="003F4BE1"/>
    <w:rsid w:val="003F5B76"/>
    <w:rsid w:val="003F6E60"/>
    <w:rsid w:val="004020AB"/>
    <w:rsid w:val="00403018"/>
    <w:rsid w:val="00403733"/>
    <w:rsid w:val="0040388F"/>
    <w:rsid w:val="00404003"/>
    <w:rsid w:val="004071AD"/>
    <w:rsid w:val="00407A5D"/>
    <w:rsid w:val="00410026"/>
    <w:rsid w:val="00410B12"/>
    <w:rsid w:val="004119E3"/>
    <w:rsid w:val="00413728"/>
    <w:rsid w:val="00413976"/>
    <w:rsid w:val="00413F42"/>
    <w:rsid w:val="00414302"/>
    <w:rsid w:val="0041560A"/>
    <w:rsid w:val="004156F6"/>
    <w:rsid w:val="00415D5E"/>
    <w:rsid w:val="0041639C"/>
    <w:rsid w:val="00416920"/>
    <w:rsid w:val="004175D2"/>
    <w:rsid w:val="004205ED"/>
    <w:rsid w:val="00420E11"/>
    <w:rsid w:val="00421E3A"/>
    <w:rsid w:val="004225C0"/>
    <w:rsid w:val="0042262A"/>
    <w:rsid w:val="00423C85"/>
    <w:rsid w:val="00424B20"/>
    <w:rsid w:val="00424D04"/>
    <w:rsid w:val="00426792"/>
    <w:rsid w:val="00427E9C"/>
    <w:rsid w:val="00430428"/>
    <w:rsid w:val="0043072B"/>
    <w:rsid w:val="00431EC4"/>
    <w:rsid w:val="00432A54"/>
    <w:rsid w:val="00434B30"/>
    <w:rsid w:val="004357D4"/>
    <w:rsid w:val="004365E7"/>
    <w:rsid w:val="00436AC9"/>
    <w:rsid w:val="00436B3D"/>
    <w:rsid w:val="004378C8"/>
    <w:rsid w:val="004410A2"/>
    <w:rsid w:val="00441751"/>
    <w:rsid w:val="0044287F"/>
    <w:rsid w:val="0044345A"/>
    <w:rsid w:val="00443D61"/>
    <w:rsid w:val="00444014"/>
    <w:rsid w:val="004460D0"/>
    <w:rsid w:val="0044654A"/>
    <w:rsid w:val="00446F55"/>
    <w:rsid w:val="004501B1"/>
    <w:rsid w:val="004507D7"/>
    <w:rsid w:val="00451EF5"/>
    <w:rsid w:val="0045224B"/>
    <w:rsid w:val="0045246E"/>
    <w:rsid w:val="004555F2"/>
    <w:rsid w:val="00455BB5"/>
    <w:rsid w:val="0045670D"/>
    <w:rsid w:val="00456F58"/>
    <w:rsid w:val="00457937"/>
    <w:rsid w:val="0046050A"/>
    <w:rsid w:val="00465007"/>
    <w:rsid w:val="00466496"/>
    <w:rsid w:val="00467487"/>
    <w:rsid w:val="004675FE"/>
    <w:rsid w:val="0047535E"/>
    <w:rsid w:val="00475423"/>
    <w:rsid w:val="004756DB"/>
    <w:rsid w:val="00476058"/>
    <w:rsid w:val="00477740"/>
    <w:rsid w:val="0048103E"/>
    <w:rsid w:val="0048108B"/>
    <w:rsid w:val="00481D65"/>
    <w:rsid w:val="00482E83"/>
    <w:rsid w:val="00482FED"/>
    <w:rsid w:val="00483ED3"/>
    <w:rsid w:val="00484813"/>
    <w:rsid w:val="00485BFB"/>
    <w:rsid w:val="00486E10"/>
    <w:rsid w:val="00490EE3"/>
    <w:rsid w:val="00493455"/>
    <w:rsid w:val="00495F25"/>
    <w:rsid w:val="00497102"/>
    <w:rsid w:val="00497EED"/>
    <w:rsid w:val="004A0F5B"/>
    <w:rsid w:val="004A2E81"/>
    <w:rsid w:val="004A3476"/>
    <w:rsid w:val="004A3EB0"/>
    <w:rsid w:val="004A43A9"/>
    <w:rsid w:val="004A669A"/>
    <w:rsid w:val="004B0C5D"/>
    <w:rsid w:val="004B0D3B"/>
    <w:rsid w:val="004B24B1"/>
    <w:rsid w:val="004B31A6"/>
    <w:rsid w:val="004B32BE"/>
    <w:rsid w:val="004B37DA"/>
    <w:rsid w:val="004B3A3B"/>
    <w:rsid w:val="004B3AA8"/>
    <w:rsid w:val="004B560C"/>
    <w:rsid w:val="004B61D5"/>
    <w:rsid w:val="004B7FB8"/>
    <w:rsid w:val="004C0206"/>
    <w:rsid w:val="004C1038"/>
    <w:rsid w:val="004C219F"/>
    <w:rsid w:val="004C2F88"/>
    <w:rsid w:val="004C3C48"/>
    <w:rsid w:val="004C4452"/>
    <w:rsid w:val="004C6B03"/>
    <w:rsid w:val="004D2CA2"/>
    <w:rsid w:val="004D351C"/>
    <w:rsid w:val="004D556A"/>
    <w:rsid w:val="004D6AF6"/>
    <w:rsid w:val="004D77F2"/>
    <w:rsid w:val="004D7885"/>
    <w:rsid w:val="004E2CC9"/>
    <w:rsid w:val="004E3266"/>
    <w:rsid w:val="004E564A"/>
    <w:rsid w:val="004E78AF"/>
    <w:rsid w:val="004E7B6C"/>
    <w:rsid w:val="004F1882"/>
    <w:rsid w:val="004F26F1"/>
    <w:rsid w:val="004F4E5D"/>
    <w:rsid w:val="004F5553"/>
    <w:rsid w:val="004F5569"/>
    <w:rsid w:val="004F5A07"/>
    <w:rsid w:val="005002D4"/>
    <w:rsid w:val="00500DE4"/>
    <w:rsid w:val="005012DC"/>
    <w:rsid w:val="00501633"/>
    <w:rsid w:val="00502699"/>
    <w:rsid w:val="005026A7"/>
    <w:rsid w:val="00502F44"/>
    <w:rsid w:val="00503304"/>
    <w:rsid w:val="00503BF1"/>
    <w:rsid w:val="005042DF"/>
    <w:rsid w:val="005049F0"/>
    <w:rsid w:val="00504E2A"/>
    <w:rsid w:val="00506315"/>
    <w:rsid w:val="0051177A"/>
    <w:rsid w:val="00511C0B"/>
    <w:rsid w:val="00512019"/>
    <w:rsid w:val="00512104"/>
    <w:rsid w:val="0051264E"/>
    <w:rsid w:val="00513FBD"/>
    <w:rsid w:val="0051425A"/>
    <w:rsid w:val="00514400"/>
    <w:rsid w:val="00515429"/>
    <w:rsid w:val="00515F2A"/>
    <w:rsid w:val="005160C0"/>
    <w:rsid w:val="00517099"/>
    <w:rsid w:val="00521469"/>
    <w:rsid w:val="005215A1"/>
    <w:rsid w:val="00521671"/>
    <w:rsid w:val="00522AED"/>
    <w:rsid w:val="00523484"/>
    <w:rsid w:val="00523AD5"/>
    <w:rsid w:val="005262FB"/>
    <w:rsid w:val="00526C9D"/>
    <w:rsid w:val="00527035"/>
    <w:rsid w:val="00530A5C"/>
    <w:rsid w:val="0053148E"/>
    <w:rsid w:val="00531935"/>
    <w:rsid w:val="005324C5"/>
    <w:rsid w:val="005340A0"/>
    <w:rsid w:val="00534651"/>
    <w:rsid w:val="005348AA"/>
    <w:rsid w:val="00535361"/>
    <w:rsid w:val="0053570F"/>
    <w:rsid w:val="00536BB3"/>
    <w:rsid w:val="00537B57"/>
    <w:rsid w:val="005416AD"/>
    <w:rsid w:val="0054177D"/>
    <w:rsid w:val="0054193D"/>
    <w:rsid w:val="0054352F"/>
    <w:rsid w:val="005436F4"/>
    <w:rsid w:val="005448A6"/>
    <w:rsid w:val="00544F78"/>
    <w:rsid w:val="00544F7D"/>
    <w:rsid w:val="00545AFA"/>
    <w:rsid w:val="005461EF"/>
    <w:rsid w:val="00546489"/>
    <w:rsid w:val="0054687C"/>
    <w:rsid w:val="00546B1F"/>
    <w:rsid w:val="00546D54"/>
    <w:rsid w:val="00551565"/>
    <w:rsid w:val="00551CFB"/>
    <w:rsid w:val="0055237F"/>
    <w:rsid w:val="00552F73"/>
    <w:rsid w:val="0055372A"/>
    <w:rsid w:val="00554C27"/>
    <w:rsid w:val="00555034"/>
    <w:rsid w:val="00555C08"/>
    <w:rsid w:val="005560F2"/>
    <w:rsid w:val="0055655A"/>
    <w:rsid w:val="00556B97"/>
    <w:rsid w:val="00556BF3"/>
    <w:rsid w:val="00557483"/>
    <w:rsid w:val="00557B4A"/>
    <w:rsid w:val="00562865"/>
    <w:rsid w:val="005644B8"/>
    <w:rsid w:val="0056589E"/>
    <w:rsid w:val="00565EC0"/>
    <w:rsid w:val="00570937"/>
    <w:rsid w:val="005724C3"/>
    <w:rsid w:val="005729EB"/>
    <w:rsid w:val="005730D3"/>
    <w:rsid w:val="00573CF2"/>
    <w:rsid w:val="005740D7"/>
    <w:rsid w:val="005753E2"/>
    <w:rsid w:val="0057545C"/>
    <w:rsid w:val="005759A3"/>
    <w:rsid w:val="00577F1A"/>
    <w:rsid w:val="005801A1"/>
    <w:rsid w:val="005801BD"/>
    <w:rsid w:val="00581BFE"/>
    <w:rsid w:val="00581C6D"/>
    <w:rsid w:val="00581FBA"/>
    <w:rsid w:val="005826A3"/>
    <w:rsid w:val="00583B6A"/>
    <w:rsid w:val="005842F0"/>
    <w:rsid w:val="00584BA5"/>
    <w:rsid w:val="00585009"/>
    <w:rsid w:val="0058540F"/>
    <w:rsid w:val="00586874"/>
    <w:rsid w:val="00587124"/>
    <w:rsid w:val="00591209"/>
    <w:rsid w:val="00591A5A"/>
    <w:rsid w:val="005931DA"/>
    <w:rsid w:val="005945B3"/>
    <w:rsid w:val="005948AF"/>
    <w:rsid w:val="00595FD4"/>
    <w:rsid w:val="0059688D"/>
    <w:rsid w:val="005A08DA"/>
    <w:rsid w:val="005A1416"/>
    <w:rsid w:val="005A1880"/>
    <w:rsid w:val="005A3F38"/>
    <w:rsid w:val="005A4762"/>
    <w:rsid w:val="005A479D"/>
    <w:rsid w:val="005A606D"/>
    <w:rsid w:val="005A6FA0"/>
    <w:rsid w:val="005A7928"/>
    <w:rsid w:val="005B0520"/>
    <w:rsid w:val="005B0FB3"/>
    <w:rsid w:val="005B1D41"/>
    <w:rsid w:val="005B2865"/>
    <w:rsid w:val="005B2D78"/>
    <w:rsid w:val="005B39FA"/>
    <w:rsid w:val="005B3ACF"/>
    <w:rsid w:val="005B3EB0"/>
    <w:rsid w:val="005B738F"/>
    <w:rsid w:val="005C03BC"/>
    <w:rsid w:val="005C2068"/>
    <w:rsid w:val="005C2C93"/>
    <w:rsid w:val="005C3A23"/>
    <w:rsid w:val="005C494B"/>
    <w:rsid w:val="005C4ADB"/>
    <w:rsid w:val="005C4DBA"/>
    <w:rsid w:val="005C5756"/>
    <w:rsid w:val="005D009F"/>
    <w:rsid w:val="005D1341"/>
    <w:rsid w:val="005D1437"/>
    <w:rsid w:val="005D1FBF"/>
    <w:rsid w:val="005D220B"/>
    <w:rsid w:val="005D281D"/>
    <w:rsid w:val="005D3217"/>
    <w:rsid w:val="005D3324"/>
    <w:rsid w:val="005D371A"/>
    <w:rsid w:val="005D3A7C"/>
    <w:rsid w:val="005D4EA2"/>
    <w:rsid w:val="005D63E8"/>
    <w:rsid w:val="005D66D9"/>
    <w:rsid w:val="005E0045"/>
    <w:rsid w:val="005E00D5"/>
    <w:rsid w:val="005E26AA"/>
    <w:rsid w:val="005E2906"/>
    <w:rsid w:val="005E2AB9"/>
    <w:rsid w:val="005E4584"/>
    <w:rsid w:val="005E5217"/>
    <w:rsid w:val="005E52E9"/>
    <w:rsid w:val="005E53D0"/>
    <w:rsid w:val="005E5A15"/>
    <w:rsid w:val="005E65D8"/>
    <w:rsid w:val="005F0C9E"/>
    <w:rsid w:val="005F21AE"/>
    <w:rsid w:val="005F265C"/>
    <w:rsid w:val="005F4847"/>
    <w:rsid w:val="005F5C33"/>
    <w:rsid w:val="005F5E7C"/>
    <w:rsid w:val="005F67B9"/>
    <w:rsid w:val="005F6955"/>
    <w:rsid w:val="005F6B19"/>
    <w:rsid w:val="005F6B23"/>
    <w:rsid w:val="00600217"/>
    <w:rsid w:val="006002BB"/>
    <w:rsid w:val="00600587"/>
    <w:rsid w:val="00600BD4"/>
    <w:rsid w:val="00601181"/>
    <w:rsid w:val="00601198"/>
    <w:rsid w:val="006018EE"/>
    <w:rsid w:val="00602FEA"/>
    <w:rsid w:val="006047FC"/>
    <w:rsid w:val="0060599D"/>
    <w:rsid w:val="0061090B"/>
    <w:rsid w:val="0061181C"/>
    <w:rsid w:val="006118CD"/>
    <w:rsid w:val="00611D50"/>
    <w:rsid w:val="00611F94"/>
    <w:rsid w:val="0061245C"/>
    <w:rsid w:val="00612E27"/>
    <w:rsid w:val="00614CEC"/>
    <w:rsid w:val="00614DC1"/>
    <w:rsid w:val="006153D3"/>
    <w:rsid w:val="006154BD"/>
    <w:rsid w:val="006155BF"/>
    <w:rsid w:val="00616A26"/>
    <w:rsid w:val="00617900"/>
    <w:rsid w:val="006203A2"/>
    <w:rsid w:val="006206EB"/>
    <w:rsid w:val="00621149"/>
    <w:rsid w:val="006227ED"/>
    <w:rsid w:val="00622E16"/>
    <w:rsid w:val="006238F1"/>
    <w:rsid w:val="00623BCF"/>
    <w:rsid w:val="00624D98"/>
    <w:rsid w:val="00625A47"/>
    <w:rsid w:val="006263D5"/>
    <w:rsid w:val="00626869"/>
    <w:rsid w:val="00627856"/>
    <w:rsid w:val="00630416"/>
    <w:rsid w:val="00630F6E"/>
    <w:rsid w:val="00631B9B"/>
    <w:rsid w:val="00632855"/>
    <w:rsid w:val="00632E47"/>
    <w:rsid w:val="00633C35"/>
    <w:rsid w:val="006343F9"/>
    <w:rsid w:val="00634771"/>
    <w:rsid w:val="006349B2"/>
    <w:rsid w:val="00635309"/>
    <w:rsid w:val="00636C96"/>
    <w:rsid w:val="0063725B"/>
    <w:rsid w:val="00637261"/>
    <w:rsid w:val="00637834"/>
    <w:rsid w:val="0063789E"/>
    <w:rsid w:val="00640006"/>
    <w:rsid w:val="006405F8"/>
    <w:rsid w:val="006409B2"/>
    <w:rsid w:val="00642448"/>
    <w:rsid w:val="00646532"/>
    <w:rsid w:val="0064677D"/>
    <w:rsid w:val="006468E2"/>
    <w:rsid w:val="0064747A"/>
    <w:rsid w:val="00647BE7"/>
    <w:rsid w:val="00647EB5"/>
    <w:rsid w:val="00652CA4"/>
    <w:rsid w:val="00653592"/>
    <w:rsid w:val="00653B4D"/>
    <w:rsid w:val="0065436F"/>
    <w:rsid w:val="0065476E"/>
    <w:rsid w:val="006557D9"/>
    <w:rsid w:val="006561A7"/>
    <w:rsid w:val="00656858"/>
    <w:rsid w:val="00656A05"/>
    <w:rsid w:val="00656DF5"/>
    <w:rsid w:val="006611AD"/>
    <w:rsid w:val="00662FA8"/>
    <w:rsid w:val="00663FEE"/>
    <w:rsid w:val="00664B32"/>
    <w:rsid w:val="00664CEC"/>
    <w:rsid w:val="006666D8"/>
    <w:rsid w:val="006704D9"/>
    <w:rsid w:val="006706C2"/>
    <w:rsid w:val="0067144A"/>
    <w:rsid w:val="00671DE5"/>
    <w:rsid w:val="00671FE8"/>
    <w:rsid w:val="006730CA"/>
    <w:rsid w:val="006732B3"/>
    <w:rsid w:val="006738CD"/>
    <w:rsid w:val="00673BE8"/>
    <w:rsid w:val="00675F4F"/>
    <w:rsid w:val="00676456"/>
    <w:rsid w:val="006766ED"/>
    <w:rsid w:val="00676BBB"/>
    <w:rsid w:val="00677136"/>
    <w:rsid w:val="00677725"/>
    <w:rsid w:val="00677EFB"/>
    <w:rsid w:val="00680C7A"/>
    <w:rsid w:val="00681EAE"/>
    <w:rsid w:val="0068216D"/>
    <w:rsid w:val="0068253B"/>
    <w:rsid w:val="00682735"/>
    <w:rsid w:val="00684642"/>
    <w:rsid w:val="00684661"/>
    <w:rsid w:val="006849CC"/>
    <w:rsid w:val="006852B0"/>
    <w:rsid w:val="0068565D"/>
    <w:rsid w:val="00685EED"/>
    <w:rsid w:val="00686795"/>
    <w:rsid w:val="00687702"/>
    <w:rsid w:val="006878CF"/>
    <w:rsid w:val="006878D9"/>
    <w:rsid w:val="00690D7B"/>
    <w:rsid w:val="006913C8"/>
    <w:rsid w:val="006917F6"/>
    <w:rsid w:val="006922D7"/>
    <w:rsid w:val="006925D8"/>
    <w:rsid w:val="00695346"/>
    <w:rsid w:val="0069692E"/>
    <w:rsid w:val="00697F53"/>
    <w:rsid w:val="006A00FE"/>
    <w:rsid w:val="006A012C"/>
    <w:rsid w:val="006A24E7"/>
    <w:rsid w:val="006A2C25"/>
    <w:rsid w:val="006A3269"/>
    <w:rsid w:val="006A4853"/>
    <w:rsid w:val="006A50D2"/>
    <w:rsid w:val="006A52E0"/>
    <w:rsid w:val="006A52FF"/>
    <w:rsid w:val="006A5F9E"/>
    <w:rsid w:val="006A6137"/>
    <w:rsid w:val="006A6C1E"/>
    <w:rsid w:val="006A7255"/>
    <w:rsid w:val="006B0C21"/>
    <w:rsid w:val="006B1BAE"/>
    <w:rsid w:val="006B2A75"/>
    <w:rsid w:val="006B2CAF"/>
    <w:rsid w:val="006B48A4"/>
    <w:rsid w:val="006B4956"/>
    <w:rsid w:val="006B4AB1"/>
    <w:rsid w:val="006B551C"/>
    <w:rsid w:val="006B6201"/>
    <w:rsid w:val="006B6A43"/>
    <w:rsid w:val="006B7770"/>
    <w:rsid w:val="006B7AFE"/>
    <w:rsid w:val="006B7B1C"/>
    <w:rsid w:val="006B7FA7"/>
    <w:rsid w:val="006C0238"/>
    <w:rsid w:val="006C0407"/>
    <w:rsid w:val="006C0655"/>
    <w:rsid w:val="006C1AFC"/>
    <w:rsid w:val="006C1EF4"/>
    <w:rsid w:val="006C27CF"/>
    <w:rsid w:val="006C2860"/>
    <w:rsid w:val="006C2981"/>
    <w:rsid w:val="006C3379"/>
    <w:rsid w:val="006C38FF"/>
    <w:rsid w:val="006C40F6"/>
    <w:rsid w:val="006D14F7"/>
    <w:rsid w:val="006D2A92"/>
    <w:rsid w:val="006D40DB"/>
    <w:rsid w:val="006D53B6"/>
    <w:rsid w:val="006D5A65"/>
    <w:rsid w:val="006D605E"/>
    <w:rsid w:val="006D6B1E"/>
    <w:rsid w:val="006D7DBC"/>
    <w:rsid w:val="006E0157"/>
    <w:rsid w:val="006E212B"/>
    <w:rsid w:val="006E2740"/>
    <w:rsid w:val="006E3726"/>
    <w:rsid w:val="006E3FA1"/>
    <w:rsid w:val="006E4699"/>
    <w:rsid w:val="006E6BDB"/>
    <w:rsid w:val="006F0E9D"/>
    <w:rsid w:val="006F14D3"/>
    <w:rsid w:val="006F2BB3"/>
    <w:rsid w:val="006F33B3"/>
    <w:rsid w:val="006F41DE"/>
    <w:rsid w:val="006F5637"/>
    <w:rsid w:val="006F5893"/>
    <w:rsid w:val="006F6025"/>
    <w:rsid w:val="006F6BCD"/>
    <w:rsid w:val="0070179E"/>
    <w:rsid w:val="0070188E"/>
    <w:rsid w:val="0070369D"/>
    <w:rsid w:val="00703A9F"/>
    <w:rsid w:val="00703F07"/>
    <w:rsid w:val="007056A5"/>
    <w:rsid w:val="0070576A"/>
    <w:rsid w:val="00705D78"/>
    <w:rsid w:val="00706141"/>
    <w:rsid w:val="0070616F"/>
    <w:rsid w:val="00706173"/>
    <w:rsid w:val="00706FEB"/>
    <w:rsid w:val="007108A3"/>
    <w:rsid w:val="00710C8A"/>
    <w:rsid w:val="00710FCB"/>
    <w:rsid w:val="00712F91"/>
    <w:rsid w:val="00715A2A"/>
    <w:rsid w:val="00715D18"/>
    <w:rsid w:val="007163B6"/>
    <w:rsid w:val="00716971"/>
    <w:rsid w:val="00720D20"/>
    <w:rsid w:val="00721EA3"/>
    <w:rsid w:val="00722F92"/>
    <w:rsid w:val="007233D1"/>
    <w:rsid w:val="00723686"/>
    <w:rsid w:val="00723C8E"/>
    <w:rsid w:val="00723FEC"/>
    <w:rsid w:val="00725619"/>
    <w:rsid w:val="007259E7"/>
    <w:rsid w:val="00725C8C"/>
    <w:rsid w:val="007265DF"/>
    <w:rsid w:val="007272C2"/>
    <w:rsid w:val="00727CD8"/>
    <w:rsid w:val="00733455"/>
    <w:rsid w:val="00734034"/>
    <w:rsid w:val="007344CC"/>
    <w:rsid w:val="0073495D"/>
    <w:rsid w:val="00735B67"/>
    <w:rsid w:val="007363AF"/>
    <w:rsid w:val="00737CFF"/>
    <w:rsid w:val="00737F75"/>
    <w:rsid w:val="00740BBB"/>
    <w:rsid w:val="007411D0"/>
    <w:rsid w:val="00741CC6"/>
    <w:rsid w:val="00742809"/>
    <w:rsid w:val="00743007"/>
    <w:rsid w:val="00744CFD"/>
    <w:rsid w:val="00746997"/>
    <w:rsid w:val="0074783D"/>
    <w:rsid w:val="00747D1A"/>
    <w:rsid w:val="00750A25"/>
    <w:rsid w:val="007522DD"/>
    <w:rsid w:val="00752A4F"/>
    <w:rsid w:val="00752BAF"/>
    <w:rsid w:val="00753F51"/>
    <w:rsid w:val="00754C87"/>
    <w:rsid w:val="00755263"/>
    <w:rsid w:val="007563FF"/>
    <w:rsid w:val="00760748"/>
    <w:rsid w:val="00761FBF"/>
    <w:rsid w:val="00763DCF"/>
    <w:rsid w:val="007649B9"/>
    <w:rsid w:val="00764F6D"/>
    <w:rsid w:val="007656EA"/>
    <w:rsid w:val="00766242"/>
    <w:rsid w:val="0076767A"/>
    <w:rsid w:val="00767750"/>
    <w:rsid w:val="00771489"/>
    <w:rsid w:val="00772156"/>
    <w:rsid w:val="007727BD"/>
    <w:rsid w:val="00773A17"/>
    <w:rsid w:val="00773CE8"/>
    <w:rsid w:val="00774FEA"/>
    <w:rsid w:val="007752DD"/>
    <w:rsid w:val="0077560E"/>
    <w:rsid w:val="00775E4B"/>
    <w:rsid w:val="007764F1"/>
    <w:rsid w:val="00777DFD"/>
    <w:rsid w:val="00782987"/>
    <w:rsid w:val="00782EEA"/>
    <w:rsid w:val="00785DBD"/>
    <w:rsid w:val="007861E9"/>
    <w:rsid w:val="007902D0"/>
    <w:rsid w:val="0079034F"/>
    <w:rsid w:val="00790D06"/>
    <w:rsid w:val="00791B42"/>
    <w:rsid w:val="00795DB1"/>
    <w:rsid w:val="0079639D"/>
    <w:rsid w:val="00796464"/>
    <w:rsid w:val="00796592"/>
    <w:rsid w:val="00796724"/>
    <w:rsid w:val="00797C01"/>
    <w:rsid w:val="007A105C"/>
    <w:rsid w:val="007A2AB3"/>
    <w:rsid w:val="007A3305"/>
    <w:rsid w:val="007A4DBA"/>
    <w:rsid w:val="007A5D46"/>
    <w:rsid w:val="007A6598"/>
    <w:rsid w:val="007A6D81"/>
    <w:rsid w:val="007A76F1"/>
    <w:rsid w:val="007A7806"/>
    <w:rsid w:val="007B01EC"/>
    <w:rsid w:val="007B08B2"/>
    <w:rsid w:val="007B13B8"/>
    <w:rsid w:val="007B1483"/>
    <w:rsid w:val="007B1630"/>
    <w:rsid w:val="007B1BAC"/>
    <w:rsid w:val="007B3DD4"/>
    <w:rsid w:val="007B4370"/>
    <w:rsid w:val="007B438E"/>
    <w:rsid w:val="007B591B"/>
    <w:rsid w:val="007B6C92"/>
    <w:rsid w:val="007C0284"/>
    <w:rsid w:val="007C0CA0"/>
    <w:rsid w:val="007C1D45"/>
    <w:rsid w:val="007C224F"/>
    <w:rsid w:val="007C2CEB"/>
    <w:rsid w:val="007C46BA"/>
    <w:rsid w:val="007C4977"/>
    <w:rsid w:val="007C62D3"/>
    <w:rsid w:val="007C6871"/>
    <w:rsid w:val="007C6EC0"/>
    <w:rsid w:val="007C70D4"/>
    <w:rsid w:val="007D1996"/>
    <w:rsid w:val="007D27E3"/>
    <w:rsid w:val="007D3A64"/>
    <w:rsid w:val="007D41A8"/>
    <w:rsid w:val="007D4360"/>
    <w:rsid w:val="007D43E5"/>
    <w:rsid w:val="007D595A"/>
    <w:rsid w:val="007D5F50"/>
    <w:rsid w:val="007D6274"/>
    <w:rsid w:val="007D6D07"/>
    <w:rsid w:val="007E01BF"/>
    <w:rsid w:val="007E25E3"/>
    <w:rsid w:val="007E56EF"/>
    <w:rsid w:val="007E57C4"/>
    <w:rsid w:val="007E7765"/>
    <w:rsid w:val="007F0140"/>
    <w:rsid w:val="007F104E"/>
    <w:rsid w:val="007F1A0B"/>
    <w:rsid w:val="007F2514"/>
    <w:rsid w:val="007F6716"/>
    <w:rsid w:val="007F73FD"/>
    <w:rsid w:val="007F7E0A"/>
    <w:rsid w:val="00800479"/>
    <w:rsid w:val="00800D8A"/>
    <w:rsid w:val="0080121C"/>
    <w:rsid w:val="008027EE"/>
    <w:rsid w:val="008036F6"/>
    <w:rsid w:val="00803BCA"/>
    <w:rsid w:val="00803F74"/>
    <w:rsid w:val="008046E9"/>
    <w:rsid w:val="00804DA3"/>
    <w:rsid w:val="00805565"/>
    <w:rsid w:val="00805C19"/>
    <w:rsid w:val="008070BF"/>
    <w:rsid w:val="0081057B"/>
    <w:rsid w:val="008125A0"/>
    <w:rsid w:val="00813DF9"/>
    <w:rsid w:val="008141E1"/>
    <w:rsid w:val="008150DC"/>
    <w:rsid w:val="008157D7"/>
    <w:rsid w:val="00815F06"/>
    <w:rsid w:val="0081770C"/>
    <w:rsid w:val="008200E6"/>
    <w:rsid w:val="00820171"/>
    <w:rsid w:val="008215DA"/>
    <w:rsid w:val="00821688"/>
    <w:rsid w:val="00821CE3"/>
    <w:rsid w:val="00821E6F"/>
    <w:rsid w:val="0082386B"/>
    <w:rsid w:val="00824038"/>
    <w:rsid w:val="0082738F"/>
    <w:rsid w:val="008300F5"/>
    <w:rsid w:val="0083053A"/>
    <w:rsid w:val="00831003"/>
    <w:rsid w:val="00831064"/>
    <w:rsid w:val="008311B8"/>
    <w:rsid w:val="00833177"/>
    <w:rsid w:val="00833FE7"/>
    <w:rsid w:val="00835A32"/>
    <w:rsid w:val="00835BCA"/>
    <w:rsid w:val="00837017"/>
    <w:rsid w:val="008370D9"/>
    <w:rsid w:val="0083786D"/>
    <w:rsid w:val="00841AB7"/>
    <w:rsid w:val="00841F4B"/>
    <w:rsid w:val="008446FB"/>
    <w:rsid w:val="008456CC"/>
    <w:rsid w:val="00845809"/>
    <w:rsid w:val="00846352"/>
    <w:rsid w:val="008509FE"/>
    <w:rsid w:val="008510A2"/>
    <w:rsid w:val="00851432"/>
    <w:rsid w:val="00854167"/>
    <w:rsid w:val="00856B07"/>
    <w:rsid w:val="008614FD"/>
    <w:rsid w:val="008639F9"/>
    <w:rsid w:val="00863F3D"/>
    <w:rsid w:val="0086425A"/>
    <w:rsid w:val="00864424"/>
    <w:rsid w:val="0086487C"/>
    <w:rsid w:val="00865249"/>
    <w:rsid w:val="00865439"/>
    <w:rsid w:val="00866F74"/>
    <w:rsid w:val="00867002"/>
    <w:rsid w:val="00867987"/>
    <w:rsid w:val="00870022"/>
    <w:rsid w:val="008712B6"/>
    <w:rsid w:val="0087161C"/>
    <w:rsid w:val="008716BF"/>
    <w:rsid w:val="00873E30"/>
    <w:rsid w:val="008741D3"/>
    <w:rsid w:val="008744F9"/>
    <w:rsid w:val="008758FB"/>
    <w:rsid w:val="00876DC5"/>
    <w:rsid w:val="00876DF9"/>
    <w:rsid w:val="00877E7D"/>
    <w:rsid w:val="00882C00"/>
    <w:rsid w:val="00882E00"/>
    <w:rsid w:val="008837E7"/>
    <w:rsid w:val="00884137"/>
    <w:rsid w:val="00885656"/>
    <w:rsid w:val="00886464"/>
    <w:rsid w:val="00890E60"/>
    <w:rsid w:val="00890FD5"/>
    <w:rsid w:val="00891589"/>
    <w:rsid w:val="00891E18"/>
    <w:rsid w:val="008933E6"/>
    <w:rsid w:val="00893CC1"/>
    <w:rsid w:val="008941F8"/>
    <w:rsid w:val="0089478C"/>
    <w:rsid w:val="0089527B"/>
    <w:rsid w:val="00895DA7"/>
    <w:rsid w:val="0089750B"/>
    <w:rsid w:val="0089758F"/>
    <w:rsid w:val="0089785A"/>
    <w:rsid w:val="0089788B"/>
    <w:rsid w:val="008A0903"/>
    <w:rsid w:val="008A0A61"/>
    <w:rsid w:val="008A0F8E"/>
    <w:rsid w:val="008A20CC"/>
    <w:rsid w:val="008A26C6"/>
    <w:rsid w:val="008A2FA2"/>
    <w:rsid w:val="008A409E"/>
    <w:rsid w:val="008A450B"/>
    <w:rsid w:val="008A4D31"/>
    <w:rsid w:val="008A66AF"/>
    <w:rsid w:val="008A69AA"/>
    <w:rsid w:val="008A720A"/>
    <w:rsid w:val="008A7F4F"/>
    <w:rsid w:val="008B05D4"/>
    <w:rsid w:val="008B08CF"/>
    <w:rsid w:val="008B09FD"/>
    <w:rsid w:val="008B2459"/>
    <w:rsid w:val="008B35BF"/>
    <w:rsid w:val="008B6914"/>
    <w:rsid w:val="008B6B63"/>
    <w:rsid w:val="008B730C"/>
    <w:rsid w:val="008B734D"/>
    <w:rsid w:val="008B7667"/>
    <w:rsid w:val="008B7741"/>
    <w:rsid w:val="008B79F0"/>
    <w:rsid w:val="008C01A9"/>
    <w:rsid w:val="008C11C0"/>
    <w:rsid w:val="008C1CBD"/>
    <w:rsid w:val="008C23BA"/>
    <w:rsid w:val="008C2804"/>
    <w:rsid w:val="008C3411"/>
    <w:rsid w:val="008C366B"/>
    <w:rsid w:val="008C3714"/>
    <w:rsid w:val="008C409D"/>
    <w:rsid w:val="008C5B05"/>
    <w:rsid w:val="008C63EC"/>
    <w:rsid w:val="008C6A08"/>
    <w:rsid w:val="008C7AB4"/>
    <w:rsid w:val="008C7F84"/>
    <w:rsid w:val="008D0E77"/>
    <w:rsid w:val="008D1D92"/>
    <w:rsid w:val="008D3576"/>
    <w:rsid w:val="008D5017"/>
    <w:rsid w:val="008D50C3"/>
    <w:rsid w:val="008D60F0"/>
    <w:rsid w:val="008D75A3"/>
    <w:rsid w:val="008E496C"/>
    <w:rsid w:val="008E50CB"/>
    <w:rsid w:val="008F0556"/>
    <w:rsid w:val="008F25F0"/>
    <w:rsid w:val="008F3B97"/>
    <w:rsid w:val="008F3BFC"/>
    <w:rsid w:val="008F4C04"/>
    <w:rsid w:val="008F5502"/>
    <w:rsid w:val="008F662F"/>
    <w:rsid w:val="008F7115"/>
    <w:rsid w:val="008F7599"/>
    <w:rsid w:val="00900229"/>
    <w:rsid w:val="009008AE"/>
    <w:rsid w:val="00900C48"/>
    <w:rsid w:val="00903853"/>
    <w:rsid w:val="0090434A"/>
    <w:rsid w:val="009047C8"/>
    <w:rsid w:val="00910699"/>
    <w:rsid w:val="009109F6"/>
    <w:rsid w:val="009118CE"/>
    <w:rsid w:val="00913320"/>
    <w:rsid w:val="00913725"/>
    <w:rsid w:val="0091399A"/>
    <w:rsid w:val="00914C58"/>
    <w:rsid w:val="00915D3C"/>
    <w:rsid w:val="009174BB"/>
    <w:rsid w:val="00917F9A"/>
    <w:rsid w:val="009206A4"/>
    <w:rsid w:val="00920E4E"/>
    <w:rsid w:val="009229E9"/>
    <w:rsid w:val="00922F8B"/>
    <w:rsid w:val="0092319E"/>
    <w:rsid w:val="009266AC"/>
    <w:rsid w:val="009278C9"/>
    <w:rsid w:val="00927B55"/>
    <w:rsid w:val="00930C82"/>
    <w:rsid w:val="009315F8"/>
    <w:rsid w:val="0094090D"/>
    <w:rsid w:val="00941963"/>
    <w:rsid w:val="00942AD0"/>
    <w:rsid w:val="00942F36"/>
    <w:rsid w:val="0094364F"/>
    <w:rsid w:val="00943EE7"/>
    <w:rsid w:val="00944077"/>
    <w:rsid w:val="00945531"/>
    <w:rsid w:val="00945DEE"/>
    <w:rsid w:val="00950484"/>
    <w:rsid w:val="0095059C"/>
    <w:rsid w:val="00951203"/>
    <w:rsid w:val="00952224"/>
    <w:rsid w:val="00952387"/>
    <w:rsid w:val="009526AD"/>
    <w:rsid w:val="00952E17"/>
    <w:rsid w:val="00953231"/>
    <w:rsid w:val="00953630"/>
    <w:rsid w:val="00954A24"/>
    <w:rsid w:val="00956541"/>
    <w:rsid w:val="0095663A"/>
    <w:rsid w:val="00956749"/>
    <w:rsid w:val="00956C85"/>
    <w:rsid w:val="009570E2"/>
    <w:rsid w:val="00957664"/>
    <w:rsid w:val="00957A1C"/>
    <w:rsid w:val="00957E84"/>
    <w:rsid w:val="00960807"/>
    <w:rsid w:val="00960904"/>
    <w:rsid w:val="00960C28"/>
    <w:rsid w:val="009610B3"/>
    <w:rsid w:val="00961504"/>
    <w:rsid w:val="00962179"/>
    <w:rsid w:val="00962975"/>
    <w:rsid w:val="00963004"/>
    <w:rsid w:val="0096301B"/>
    <w:rsid w:val="00963DC4"/>
    <w:rsid w:val="00964216"/>
    <w:rsid w:val="00964BFB"/>
    <w:rsid w:val="009668E9"/>
    <w:rsid w:val="00966B4F"/>
    <w:rsid w:val="009672D2"/>
    <w:rsid w:val="00971BC1"/>
    <w:rsid w:val="00971DC7"/>
    <w:rsid w:val="00971E3C"/>
    <w:rsid w:val="00971E61"/>
    <w:rsid w:val="009725A0"/>
    <w:rsid w:val="00972CA0"/>
    <w:rsid w:val="009746C1"/>
    <w:rsid w:val="00975148"/>
    <w:rsid w:val="00975459"/>
    <w:rsid w:val="009769D6"/>
    <w:rsid w:val="00977AB2"/>
    <w:rsid w:val="00977CF4"/>
    <w:rsid w:val="009804F8"/>
    <w:rsid w:val="009813D7"/>
    <w:rsid w:val="00981411"/>
    <w:rsid w:val="00982D68"/>
    <w:rsid w:val="00983501"/>
    <w:rsid w:val="00983C6F"/>
    <w:rsid w:val="0098403E"/>
    <w:rsid w:val="00984567"/>
    <w:rsid w:val="009846C1"/>
    <w:rsid w:val="00985DB7"/>
    <w:rsid w:val="009864CC"/>
    <w:rsid w:val="00987637"/>
    <w:rsid w:val="00987734"/>
    <w:rsid w:val="009879A2"/>
    <w:rsid w:val="00990801"/>
    <w:rsid w:val="009912CB"/>
    <w:rsid w:val="0099239F"/>
    <w:rsid w:val="00993086"/>
    <w:rsid w:val="00993296"/>
    <w:rsid w:val="009949F4"/>
    <w:rsid w:val="00996B81"/>
    <w:rsid w:val="00997726"/>
    <w:rsid w:val="00997CE1"/>
    <w:rsid w:val="009A001E"/>
    <w:rsid w:val="009A1420"/>
    <w:rsid w:val="009A3F3F"/>
    <w:rsid w:val="009A41F6"/>
    <w:rsid w:val="009A4D6F"/>
    <w:rsid w:val="009A6D80"/>
    <w:rsid w:val="009B0A94"/>
    <w:rsid w:val="009B1875"/>
    <w:rsid w:val="009B1D2D"/>
    <w:rsid w:val="009B2915"/>
    <w:rsid w:val="009B3DC9"/>
    <w:rsid w:val="009B4305"/>
    <w:rsid w:val="009B49C2"/>
    <w:rsid w:val="009B5E9E"/>
    <w:rsid w:val="009B6CB7"/>
    <w:rsid w:val="009B74F3"/>
    <w:rsid w:val="009C03F1"/>
    <w:rsid w:val="009C1646"/>
    <w:rsid w:val="009C2E12"/>
    <w:rsid w:val="009C2EA0"/>
    <w:rsid w:val="009C3B13"/>
    <w:rsid w:val="009C45D9"/>
    <w:rsid w:val="009C663D"/>
    <w:rsid w:val="009C7B17"/>
    <w:rsid w:val="009C7B40"/>
    <w:rsid w:val="009C7EDF"/>
    <w:rsid w:val="009D111D"/>
    <w:rsid w:val="009D260C"/>
    <w:rsid w:val="009D278B"/>
    <w:rsid w:val="009D2E3A"/>
    <w:rsid w:val="009D3494"/>
    <w:rsid w:val="009D3723"/>
    <w:rsid w:val="009D4429"/>
    <w:rsid w:val="009D4939"/>
    <w:rsid w:val="009D4B58"/>
    <w:rsid w:val="009D5C17"/>
    <w:rsid w:val="009E0E13"/>
    <w:rsid w:val="009E225C"/>
    <w:rsid w:val="009E264A"/>
    <w:rsid w:val="009E3452"/>
    <w:rsid w:val="009E3D11"/>
    <w:rsid w:val="009E3E0F"/>
    <w:rsid w:val="009E40A6"/>
    <w:rsid w:val="009E46DE"/>
    <w:rsid w:val="009E46E1"/>
    <w:rsid w:val="009E53B6"/>
    <w:rsid w:val="009E6C84"/>
    <w:rsid w:val="009F06EA"/>
    <w:rsid w:val="009F088D"/>
    <w:rsid w:val="009F28E6"/>
    <w:rsid w:val="009F2D3F"/>
    <w:rsid w:val="009F3A35"/>
    <w:rsid w:val="009F3D94"/>
    <w:rsid w:val="009F5416"/>
    <w:rsid w:val="009F5490"/>
    <w:rsid w:val="009F57D4"/>
    <w:rsid w:val="009F65A6"/>
    <w:rsid w:val="009F7A39"/>
    <w:rsid w:val="00A016FA"/>
    <w:rsid w:val="00A035BA"/>
    <w:rsid w:val="00A052C1"/>
    <w:rsid w:val="00A07B7E"/>
    <w:rsid w:val="00A125FB"/>
    <w:rsid w:val="00A129A8"/>
    <w:rsid w:val="00A14F7C"/>
    <w:rsid w:val="00A15AF9"/>
    <w:rsid w:val="00A15CA3"/>
    <w:rsid w:val="00A16315"/>
    <w:rsid w:val="00A22A15"/>
    <w:rsid w:val="00A237E4"/>
    <w:rsid w:val="00A2517E"/>
    <w:rsid w:val="00A26B20"/>
    <w:rsid w:val="00A26D68"/>
    <w:rsid w:val="00A279DE"/>
    <w:rsid w:val="00A30516"/>
    <w:rsid w:val="00A31769"/>
    <w:rsid w:val="00A3289C"/>
    <w:rsid w:val="00A32B5C"/>
    <w:rsid w:val="00A3397F"/>
    <w:rsid w:val="00A33AFB"/>
    <w:rsid w:val="00A35C47"/>
    <w:rsid w:val="00A360B3"/>
    <w:rsid w:val="00A365C9"/>
    <w:rsid w:val="00A37020"/>
    <w:rsid w:val="00A41312"/>
    <w:rsid w:val="00A43361"/>
    <w:rsid w:val="00A43EAC"/>
    <w:rsid w:val="00A44312"/>
    <w:rsid w:val="00A4501A"/>
    <w:rsid w:val="00A4503E"/>
    <w:rsid w:val="00A45132"/>
    <w:rsid w:val="00A46489"/>
    <w:rsid w:val="00A50001"/>
    <w:rsid w:val="00A5156D"/>
    <w:rsid w:val="00A521F4"/>
    <w:rsid w:val="00A54C80"/>
    <w:rsid w:val="00A5580F"/>
    <w:rsid w:val="00A55D51"/>
    <w:rsid w:val="00A5675B"/>
    <w:rsid w:val="00A56C65"/>
    <w:rsid w:val="00A56F4B"/>
    <w:rsid w:val="00A57371"/>
    <w:rsid w:val="00A574FB"/>
    <w:rsid w:val="00A61BB2"/>
    <w:rsid w:val="00A61C51"/>
    <w:rsid w:val="00A62749"/>
    <w:rsid w:val="00A630CB"/>
    <w:rsid w:val="00A63CC1"/>
    <w:rsid w:val="00A65435"/>
    <w:rsid w:val="00A661ED"/>
    <w:rsid w:val="00A66319"/>
    <w:rsid w:val="00A66380"/>
    <w:rsid w:val="00A6729C"/>
    <w:rsid w:val="00A674BA"/>
    <w:rsid w:val="00A70006"/>
    <w:rsid w:val="00A71864"/>
    <w:rsid w:val="00A722F3"/>
    <w:rsid w:val="00A73871"/>
    <w:rsid w:val="00A75842"/>
    <w:rsid w:val="00A75902"/>
    <w:rsid w:val="00A766BE"/>
    <w:rsid w:val="00A76891"/>
    <w:rsid w:val="00A808B2"/>
    <w:rsid w:val="00A80DD1"/>
    <w:rsid w:val="00A8202C"/>
    <w:rsid w:val="00A84C51"/>
    <w:rsid w:val="00A8514B"/>
    <w:rsid w:val="00A8548B"/>
    <w:rsid w:val="00A85CD8"/>
    <w:rsid w:val="00A90307"/>
    <w:rsid w:val="00A91301"/>
    <w:rsid w:val="00A91324"/>
    <w:rsid w:val="00A93601"/>
    <w:rsid w:val="00A94DE1"/>
    <w:rsid w:val="00A95F4A"/>
    <w:rsid w:val="00A97267"/>
    <w:rsid w:val="00A97DE9"/>
    <w:rsid w:val="00AA206D"/>
    <w:rsid w:val="00AA40C0"/>
    <w:rsid w:val="00AA5F59"/>
    <w:rsid w:val="00AA67D2"/>
    <w:rsid w:val="00AA683B"/>
    <w:rsid w:val="00AA6975"/>
    <w:rsid w:val="00AA69C9"/>
    <w:rsid w:val="00AA6B44"/>
    <w:rsid w:val="00AA6C94"/>
    <w:rsid w:val="00AB1060"/>
    <w:rsid w:val="00AB1C79"/>
    <w:rsid w:val="00AB1E0F"/>
    <w:rsid w:val="00AB214F"/>
    <w:rsid w:val="00AB2C4D"/>
    <w:rsid w:val="00AB2DB6"/>
    <w:rsid w:val="00AB3F42"/>
    <w:rsid w:val="00AB4362"/>
    <w:rsid w:val="00AB4842"/>
    <w:rsid w:val="00AB4C0F"/>
    <w:rsid w:val="00AB4E54"/>
    <w:rsid w:val="00AB59B1"/>
    <w:rsid w:val="00AB5B7B"/>
    <w:rsid w:val="00AB7D38"/>
    <w:rsid w:val="00AC0176"/>
    <w:rsid w:val="00AC117D"/>
    <w:rsid w:val="00AC4596"/>
    <w:rsid w:val="00AC4A6A"/>
    <w:rsid w:val="00AC5127"/>
    <w:rsid w:val="00AC52B4"/>
    <w:rsid w:val="00AC5A74"/>
    <w:rsid w:val="00AC65D1"/>
    <w:rsid w:val="00AC7416"/>
    <w:rsid w:val="00AD0E61"/>
    <w:rsid w:val="00AD0FEF"/>
    <w:rsid w:val="00AD1B8E"/>
    <w:rsid w:val="00AD3619"/>
    <w:rsid w:val="00AD5E90"/>
    <w:rsid w:val="00AD757B"/>
    <w:rsid w:val="00AD7C08"/>
    <w:rsid w:val="00AE0B31"/>
    <w:rsid w:val="00AE0EE2"/>
    <w:rsid w:val="00AE0EF4"/>
    <w:rsid w:val="00AE1567"/>
    <w:rsid w:val="00AE2533"/>
    <w:rsid w:val="00AE380A"/>
    <w:rsid w:val="00AE4812"/>
    <w:rsid w:val="00AE4C23"/>
    <w:rsid w:val="00AE508F"/>
    <w:rsid w:val="00AE50ED"/>
    <w:rsid w:val="00AE58E7"/>
    <w:rsid w:val="00AE6248"/>
    <w:rsid w:val="00AE760E"/>
    <w:rsid w:val="00AE78A6"/>
    <w:rsid w:val="00AE7D4F"/>
    <w:rsid w:val="00AF00C3"/>
    <w:rsid w:val="00AF08C8"/>
    <w:rsid w:val="00AF19DE"/>
    <w:rsid w:val="00AF1BA0"/>
    <w:rsid w:val="00AF353C"/>
    <w:rsid w:val="00AF388C"/>
    <w:rsid w:val="00AF5572"/>
    <w:rsid w:val="00AF5993"/>
    <w:rsid w:val="00AF74C8"/>
    <w:rsid w:val="00B00882"/>
    <w:rsid w:val="00B01171"/>
    <w:rsid w:val="00B02CEC"/>
    <w:rsid w:val="00B03413"/>
    <w:rsid w:val="00B04625"/>
    <w:rsid w:val="00B0517D"/>
    <w:rsid w:val="00B055F9"/>
    <w:rsid w:val="00B0667E"/>
    <w:rsid w:val="00B07437"/>
    <w:rsid w:val="00B07E49"/>
    <w:rsid w:val="00B1069F"/>
    <w:rsid w:val="00B110BE"/>
    <w:rsid w:val="00B11800"/>
    <w:rsid w:val="00B126BF"/>
    <w:rsid w:val="00B12B98"/>
    <w:rsid w:val="00B1332B"/>
    <w:rsid w:val="00B13588"/>
    <w:rsid w:val="00B14B89"/>
    <w:rsid w:val="00B1548D"/>
    <w:rsid w:val="00B15980"/>
    <w:rsid w:val="00B17689"/>
    <w:rsid w:val="00B200FA"/>
    <w:rsid w:val="00B2045A"/>
    <w:rsid w:val="00B21C0F"/>
    <w:rsid w:val="00B22726"/>
    <w:rsid w:val="00B22DAF"/>
    <w:rsid w:val="00B23816"/>
    <w:rsid w:val="00B24093"/>
    <w:rsid w:val="00B25CBA"/>
    <w:rsid w:val="00B27CF2"/>
    <w:rsid w:val="00B328BF"/>
    <w:rsid w:val="00B339C3"/>
    <w:rsid w:val="00B33A66"/>
    <w:rsid w:val="00B36400"/>
    <w:rsid w:val="00B36DC1"/>
    <w:rsid w:val="00B378C0"/>
    <w:rsid w:val="00B404F9"/>
    <w:rsid w:val="00B40C45"/>
    <w:rsid w:val="00B40F37"/>
    <w:rsid w:val="00B41833"/>
    <w:rsid w:val="00B41D26"/>
    <w:rsid w:val="00B436DD"/>
    <w:rsid w:val="00B4374C"/>
    <w:rsid w:val="00B444A8"/>
    <w:rsid w:val="00B4479F"/>
    <w:rsid w:val="00B44A94"/>
    <w:rsid w:val="00B44E53"/>
    <w:rsid w:val="00B45067"/>
    <w:rsid w:val="00B45AA5"/>
    <w:rsid w:val="00B477AA"/>
    <w:rsid w:val="00B50580"/>
    <w:rsid w:val="00B50E55"/>
    <w:rsid w:val="00B518FD"/>
    <w:rsid w:val="00B51F2F"/>
    <w:rsid w:val="00B537BA"/>
    <w:rsid w:val="00B57EB9"/>
    <w:rsid w:val="00B62FEF"/>
    <w:rsid w:val="00B63A63"/>
    <w:rsid w:val="00B67A61"/>
    <w:rsid w:val="00B70A33"/>
    <w:rsid w:val="00B71224"/>
    <w:rsid w:val="00B71987"/>
    <w:rsid w:val="00B723AD"/>
    <w:rsid w:val="00B724C9"/>
    <w:rsid w:val="00B72DC5"/>
    <w:rsid w:val="00B7321C"/>
    <w:rsid w:val="00B733CC"/>
    <w:rsid w:val="00B73AE3"/>
    <w:rsid w:val="00B740E4"/>
    <w:rsid w:val="00B75E10"/>
    <w:rsid w:val="00B76619"/>
    <w:rsid w:val="00B76EE8"/>
    <w:rsid w:val="00B777A2"/>
    <w:rsid w:val="00B81323"/>
    <w:rsid w:val="00B824E3"/>
    <w:rsid w:val="00B8298E"/>
    <w:rsid w:val="00B82FC9"/>
    <w:rsid w:val="00B86801"/>
    <w:rsid w:val="00B87196"/>
    <w:rsid w:val="00B914FF"/>
    <w:rsid w:val="00B91BB7"/>
    <w:rsid w:val="00B91C63"/>
    <w:rsid w:val="00B91DFF"/>
    <w:rsid w:val="00B9215D"/>
    <w:rsid w:val="00B929E2"/>
    <w:rsid w:val="00B9393E"/>
    <w:rsid w:val="00B94702"/>
    <w:rsid w:val="00B94B28"/>
    <w:rsid w:val="00B964D0"/>
    <w:rsid w:val="00B96513"/>
    <w:rsid w:val="00B966FC"/>
    <w:rsid w:val="00B968A8"/>
    <w:rsid w:val="00BA00C8"/>
    <w:rsid w:val="00BA10B4"/>
    <w:rsid w:val="00BA15C0"/>
    <w:rsid w:val="00BA184E"/>
    <w:rsid w:val="00BA3EE3"/>
    <w:rsid w:val="00BA403D"/>
    <w:rsid w:val="00BA40A2"/>
    <w:rsid w:val="00BA4E8E"/>
    <w:rsid w:val="00BA630C"/>
    <w:rsid w:val="00BA7998"/>
    <w:rsid w:val="00BA7FD5"/>
    <w:rsid w:val="00BB01F1"/>
    <w:rsid w:val="00BB1494"/>
    <w:rsid w:val="00BB15C9"/>
    <w:rsid w:val="00BB1717"/>
    <w:rsid w:val="00BB288A"/>
    <w:rsid w:val="00BB30D0"/>
    <w:rsid w:val="00BB41C6"/>
    <w:rsid w:val="00BB4F46"/>
    <w:rsid w:val="00BB4FCB"/>
    <w:rsid w:val="00BB7240"/>
    <w:rsid w:val="00BB7DC4"/>
    <w:rsid w:val="00BC0115"/>
    <w:rsid w:val="00BC072A"/>
    <w:rsid w:val="00BC0FCE"/>
    <w:rsid w:val="00BC27E7"/>
    <w:rsid w:val="00BC2A18"/>
    <w:rsid w:val="00BC32D7"/>
    <w:rsid w:val="00BC3742"/>
    <w:rsid w:val="00BC458E"/>
    <w:rsid w:val="00BC4C48"/>
    <w:rsid w:val="00BD0924"/>
    <w:rsid w:val="00BD3F08"/>
    <w:rsid w:val="00BD5C7B"/>
    <w:rsid w:val="00BD6248"/>
    <w:rsid w:val="00BD6D2E"/>
    <w:rsid w:val="00BD7DE5"/>
    <w:rsid w:val="00BD7E60"/>
    <w:rsid w:val="00BE09F9"/>
    <w:rsid w:val="00BE0AFA"/>
    <w:rsid w:val="00BE1CC0"/>
    <w:rsid w:val="00BE1FD4"/>
    <w:rsid w:val="00BE3D4C"/>
    <w:rsid w:val="00BE44DA"/>
    <w:rsid w:val="00BE4BFF"/>
    <w:rsid w:val="00BE4D6B"/>
    <w:rsid w:val="00BE6EF6"/>
    <w:rsid w:val="00BE79CC"/>
    <w:rsid w:val="00BE7E14"/>
    <w:rsid w:val="00BF20B0"/>
    <w:rsid w:val="00BF345E"/>
    <w:rsid w:val="00BF3664"/>
    <w:rsid w:val="00BF4909"/>
    <w:rsid w:val="00BF572C"/>
    <w:rsid w:val="00C017A0"/>
    <w:rsid w:val="00C01F3F"/>
    <w:rsid w:val="00C027CB"/>
    <w:rsid w:val="00C04A95"/>
    <w:rsid w:val="00C05ECC"/>
    <w:rsid w:val="00C05F3D"/>
    <w:rsid w:val="00C06CD2"/>
    <w:rsid w:val="00C07584"/>
    <w:rsid w:val="00C078D6"/>
    <w:rsid w:val="00C126E1"/>
    <w:rsid w:val="00C1349A"/>
    <w:rsid w:val="00C13915"/>
    <w:rsid w:val="00C13E0C"/>
    <w:rsid w:val="00C14C1C"/>
    <w:rsid w:val="00C15B3C"/>
    <w:rsid w:val="00C167E1"/>
    <w:rsid w:val="00C2046C"/>
    <w:rsid w:val="00C20F08"/>
    <w:rsid w:val="00C211A4"/>
    <w:rsid w:val="00C21EE5"/>
    <w:rsid w:val="00C22D1E"/>
    <w:rsid w:val="00C23F45"/>
    <w:rsid w:val="00C253DB"/>
    <w:rsid w:val="00C25805"/>
    <w:rsid w:val="00C26E6B"/>
    <w:rsid w:val="00C306D0"/>
    <w:rsid w:val="00C31426"/>
    <w:rsid w:val="00C33B4B"/>
    <w:rsid w:val="00C34C4C"/>
    <w:rsid w:val="00C3546B"/>
    <w:rsid w:val="00C3556D"/>
    <w:rsid w:val="00C35E3D"/>
    <w:rsid w:val="00C4032F"/>
    <w:rsid w:val="00C414F2"/>
    <w:rsid w:val="00C44660"/>
    <w:rsid w:val="00C4488E"/>
    <w:rsid w:val="00C450EA"/>
    <w:rsid w:val="00C45966"/>
    <w:rsid w:val="00C46278"/>
    <w:rsid w:val="00C4688A"/>
    <w:rsid w:val="00C479AE"/>
    <w:rsid w:val="00C5047C"/>
    <w:rsid w:val="00C546CD"/>
    <w:rsid w:val="00C548DF"/>
    <w:rsid w:val="00C54EB0"/>
    <w:rsid w:val="00C56EE9"/>
    <w:rsid w:val="00C57337"/>
    <w:rsid w:val="00C5761A"/>
    <w:rsid w:val="00C60A8B"/>
    <w:rsid w:val="00C61C37"/>
    <w:rsid w:val="00C61C50"/>
    <w:rsid w:val="00C62568"/>
    <w:rsid w:val="00C62D27"/>
    <w:rsid w:val="00C655EC"/>
    <w:rsid w:val="00C66C5F"/>
    <w:rsid w:val="00C6759F"/>
    <w:rsid w:val="00C679A3"/>
    <w:rsid w:val="00C70140"/>
    <w:rsid w:val="00C71D4D"/>
    <w:rsid w:val="00C71D8E"/>
    <w:rsid w:val="00C7225C"/>
    <w:rsid w:val="00C72976"/>
    <w:rsid w:val="00C7330C"/>
    <w:rsid w:val="00C74389"/>
    <w:rsid w:val="00C746E1"/>
    <w:rsid w:val="00C74DF9"/>
    <w:rsid w:val="00C75749"/>
    <w:rsid w:val="00C7693C"/>
    <w:rsid w:val="00C8030C"/>
    <w:rsid w:val="00C82427"/>
    <w:rsid w:val="00C824CC"/>
    <w:rsid w:val="00C825CA"/>
    <w:rsid w:val="00C83442"/>
    <w:rsid w:val="00C835EB"/>
    <w:rsid w:val="00C83EF4"/>
    <w:rsid w:val="00C8588B"/>
    <w:rsid w:val="00C95AE6"/>
    <w:rsid w:val="00C973AC"/>
    <w:rsid w:val="00C97409"/>
    <w:rsid w:val="00C979C5"/>
    <w:rsid w:val="00C979CC"/>
    <w:rsid w:val="00CA276F"/>
    <w:rsid w:val="00CA2B2C"/>
    <w:rsid w:val="00CA4E07"/>
    <w:rsid w:val="00CA5173"/>
    <w:rsid w:val="00CA5E03"/>
    <w:rsid w:val="00CA5E3B"/>
    <w:rsid w:val="00CA77BD"/>
    <w:rsid w:val="00CB06C5"/>
    <w:rsid w:val="00CB07CB"/>
    <w:rsid w:val="00CB22FC"/>
    <w:rsid w:val="00CB5956"/>
    <w:rsid w:val="00CB7155"/>
    <w:rsid w:val="00CB78E9"/>
    <w:rsid w:val="00CB7967"/>
    <w:rsid w:val="00CC03C5"/>
    <w:rsid w:val="00CC08F9"/>
    <w:rsid w:val="00CC27E6"/>
    <w:rsid w:val="00CC341E"/>
    <w:rsid w:val="00CC3DBE"/>
    <w:rsid w:val="00CC3E19"/>
    <w:rsid w:val="00CC652F"/>
    <w:rsid w:val="00CC6CCA"/>
    <w:rsid w:val="00CC71A4"/>
    <w:rsid w:val="00CD04AF"/>
    <w:rsid w:val="00CD0BAC"/>
    <w:rsid w:val="00CD0BF4"/>
    <w:rsid w:val="00CD1C74"/>
    <w:rsid w:val="00CD2938"/>
    <w:rsid w:val="00CD2D05"/>
    <w:rsid w:val="00CD3E4C"/>
    <w:rsid w:val="00CD4593"/>
    <w:rsid w:val="00CD4B43"/>
    <w:rsid w:val="00CD5A10"/>
    <w:rsid w:val="00CD655C"/>
    <w:rsid w:val="00CD6794"/>
    <w:rsid w:val="00CD6A3A"/>
    <w:rsid w:val="00CE0726"/>
    <w:rsid w:val="00CE093D"/>
    <w:rsid w:val="00CE2448"/>
    <w:rsid w:val="00CE2F6C"/>
    <w:rsid w:val="00CE49D6"/>
    <w:rsid w:val="00CE7255"/>
    <w:rsid w:val="00CE7DB3"/>
    <w:rsid w:val="00CF0D1E"/>
    <w:rsid w:val="00CF1284"/>
    <w:rsid w:val="00CF1E16"/>
    <w:rsid w:val="00CF3CEC"/>
    <w:rsid w:val="00CF4701"/>
    <w:rsid w:val="00CF4A64"/>
    <w:rsid w:val="00CF4AE1"/>
    <w:rsid w:val="00CF4D7C"/>
    <w:rsid w:val="00CF6548"/>
    <w:rsid w:val="00CF68A3"/>
    <w:rsid w:val="00D003F3"/>
    <w:rsid w:val="00D016C5"/>
    <w:rsid w:val="00D02588"/>
    <w:rsid w:val="00D04583"/>
    <w:rsid w:val="00D04B42"/>
    <w:rsid w:val="00D04BE0"/>
    <w:rsid w:val="00D053D1"/>
    <w:rsid w:val="00D05FEA"/>
    <w:rsid w:val="00D0615A"/>
    <w:rsid w:val="00D0624C"/>
    <w:rsid w:val="00D06538"/>
    <w:rsid w:val="00D06944"/>
    <w:rsid w:val="00D06B7D"/>
    <w:rsid w:val="00D074AD"/>
    <w:rsid w:val="00D11A6C"/>
    <w:rsid w:val="00D124F1"/>
    <w:rsid w:val="00D12C7E"/>
    <w:rsid w:val="00D12DC6"/>
    <w:rsid w:val="00D130B1"/>
    <w:rsid w:val="00D13106"/>
    <w:rsid w:val="00D159AF"/>
    <w:rsid w:val="00D16B15"/>
    <w:rsid w:val="00D21782"/>
    <w:rsid w:val="00D21DCA"/>
    <w:rsid w:val="00D22197"/>
    <w:rsid w:val="00D22423"/>
    <w:rsid w:val="00D23A39"/>
    <w:rsid w:val="00D23D1B"/>
    <w:rsid w:val="00D24310"/>
    <w:rsid w:val="00D247C2"/>
    <w:rsid w:val="00D25FF6"/>
    <w:rsid w:val="00D27DDD"/>
    <w:rsid w:val="00D303C4"/>
    <w:rsid w:val="00D30590"/>
    <w:rsid w:val="00D31D70"/>
    <w:rsid w:val="00D31D7F"/>
    <w:rsid w:val="00D31F19"/>
    <w:rsid w:val="00D3246B"/>
    <w:rsid w:val="00D332F5"/>
    <w:rsid w:val="00D334CC"/>
    <w:rsid w:val="00D335E7"/>
    <w:rsid w:val="00D33B15"/>
    <w:rsid w:val="00D33EC9"/>
    <w:rsid w:val="00D33F7F"/>
    <w:rsid w:val="00D3405A"/>
    <w:rsid w:val="00D342BA"/>
    <w:rsid w:val="00D34557"/>
    <w:rsid w:val="00D34844"/>
    <w:rsid w:val="00D34BC2"/>
    <w:rsid w:val="00D3503E"/>
    <w:rsid w:val="00D35B09"/>
    <w:rsid w:val="00D35B29"/>
    <w:rsid w:val="00D35C4F"/>
    <w:rsid w:val="00D35FF0"/>
    <w:rsid w:val="00D36200"/>
    <w:rsid w:val="00D36220"/>
    <w:rsid w:val="00D372BA"/>
    <w:rsid w:val="00D37D74"/>
    <w:rsid w:val="00D40247"/>
    <w:rsid w:val="00D4065E"/>
    <w:rsid w:val="00D4173E"/>
    <w:rsid w:val="00D42832"/>
    <w:rsid w:val="00D42B64"/>
    <w:rsid w:val="00D432F8"/>
    <w:rsid w:val="00D43781"/>
    <w:rsid w:val="00D43B6D"/>
    <w:rsid w:val="00D43F94"/>
    <w:rsid w:val="00D442D3"/>
    <w:rsid w:val="00D449DC"/>
    <w:rsid w:val="00D44B4A"/>
    <w:rsid w:val="00D4556E"/>
    <w:rsid w:val="00D45571"/>
    <w:rsid w:val="00D45E1A"/>
    <w:rsid w:val="00D507BC"/>
    <w:rsid w:val="00D52AAC"/>
    <w:rsid w:val="00D52C23"/>
    <w:rsid w:val="00D53960"/>
    <w:rsid w:val="00D53D8D"/>
    <w:rsid w:val="00D55B93"/>
    <w:rsid w:val="00D56B8C"/>
    <w:rsid w:val="00D56D62"/>
    <w:rsid w:val="00D57523"/>
    <w:rsid w:val="00D57A92"/>
    <w:rsid w:val="00D57E8E"/>
    <w:rsid w:val="00D60C09"/>
    <w:rsid w:val="00D638B7"/>
    <w:rsid w:val="00D63CA5"/>
    <w:rsid w:val="00D63E76"/>
    <w:rsid w:val="00D64232"/>
    <w:rsid w:val="00D646CA"/>
    <w:rsid w:val="00D64ACA"/>
    <w:rsid w:val="00D6604B"/>
    <w:rsid w:val="00D66436"/>
    <w:rsid w:val="00D66BCD"/>
    <w:rsid w:val="00D67E80"/>
    <w:rsid w:val="00D71220"/>
    <w:rsid w:val="00D71EC8"/>
    <w:rsid w:val="00D72CF7"/>
    <w:rsid w:val="00D72F10"/>
    <w:rsid w:val="00D73138"/>
    <w:rsid w:val="00D73BCD"/>
    <w:rsid w:val="00D73D6D"/>
    <w:rsid w:val="00D74033"/>
    <w:rsid w:val="00D75678"/>
    <w:rsid w:val="00D76182"/>
    <w:rsid w:val="00D7644C"/>
    <w:rsid w:val="00D7669E"/>
    <w:rsid w:val="00D76EA9"/>
    <w:rsid w:val="00D77AE4"/>
    <w:rsid w:val="00D8146A"/>
    <w:rsid w:val="00D81603"/>
    <w:rsid w:val="00D817B9"/>
    <w:rsid w:val="00D81A98"/>
    <w:rsid w:val="00D82A26"/>
    <w:rsid w:val="00D82D46"/>
    <w:rsid w:val="00D84831"/>
    <w:rsid w:val="00D85622"/>
    <w:rsid w:val="00D856AE"/>
    <w:rsid w:val="00D86178"/>
    <w:rsid w:val="00D86734"/>
    <w:rsid w:val="00D9029A"/>
    <w:rsid w:val="00D902CD"/>
    <w:rsid w:val="00D914ED"/>
    <w:rsid w:val="00D92531"/>
    <w:rsid w:val="00D92749"/>
    <w:rsid w:val="00D968BD"/>
    <w:rsid w:val="00D96C33"/>
    <w:rsid w:val="00D975A8"/>
    <w:rsid w:val="00D9770C"/>
    <w:rsid w:val="00D97728"/>
    <w:rsid w:val="00D97B93"/>
    <w:rsid w:val="00DA0343"/>
    <w:rsid w:val="00DA0701"/>
    <w:rsid w:val="00DA0CC1"/>
    <w:rsid w:val="00DA1888"/>
    <w:rsid w:val="00DA1A40"/>
    <w:rsid w:val="00DA4ABD"/>
    <w:rsid w:val="00DA56B2"/>
    <w:rsid w:val="00DB0603"/>
    <w:rsid w:val="00DB0ACD"/>
    <w:rsid w:val="00DB15EB"/>
    <w:rsid w:val="00DB1903"/>
    <w:rsid w:val="00DB1C9E"/>
    <w:rsid w:val="00DB275B"/>
    <w:rsid w:val="00DB2F27"/>
    <w:rsid w:val="00DB4E08"/>
    <w:rsid w:val="00DB51AF"/>
    <w:rsid w:val="00DB521A"/>
    <w:rsid w:val="00DB5EDF"/>
    <w:rsid w:val="00DB685E"/>
    <w:rsid w:val="00DB6A6E"/>
    <w:rsid w:val="00DB6E5C"/>
    <w:rsid w:val="00DB73D1"/>
    <w:rsid w:val="00DC2071"/>
    <w:rsid w:val="00DC413C"/>
    <w:rsid w:val="00DC48E7"/>
    <w:rsid w:val="00DC6A36"/>
    <w:rsid w:val="00DD06F7"/>
    <w:rsid w:val="00DD0981"/>
    <w:rsid w:val="00DD0D5A"/>
    <w:rsid w:val="00DD2CC9"/>
    <w:rsid w:val="00DD5264"/>
    <w:rsid w:val="00DD68F8"/>
    <w:rsid w:val="00DE1386"/>
    <w:rsid w:val="00DE163B"/>
    <w:rsid w:val="00DE1CFD"/>
    <w:rsid w:val="00DE2368"/>
    <w:rsid w:val="00DE2D00"/>
    <w:rsid w:val="00DE37EC"/>
    <w:rsid w:val="00DE45CA"/>
    <w:rsid w:val="00DE503C"/>
    <w:rsid w:val="00DE7A26"/>
    <w:rsid w:val="00DF0B74"/>
    <w:rsid w:val="00DF204D"/>
    <w:rsid w:val="00DF2839"/>
    <w:rsid w:val="00DF33C2"/>
    <w:rsid w:val="00DF33E4"/>
    <w:rsid w:val="00DF35E0"/>
    <w:rsid w:val="00DF3A7F"/>
    <w:rsid w:val="00DF3B94"/>
    <w:rsid w:val="00DF6128"/>
    <w:rsid w:val="00DF71FB"/>
    <w:rsid w:val="00E02470"/>
    <w:rsid w:val="00E0395E"/>
    <w:rsid w:val="00E03BF5"/>
    <w:rsid w:val="00E03FE7"/>
    <w:rsid w:val="00E04060"/>
    <w:rsid w:val="00E06331"/>
    <w:rsid w:val="00E07E72"/>
    <w:rsid w:val="00E113A9"/>
    <w:rsid w:val="00E11EC2"/>
    <w:rsid w:val="00E13700"/>
    <w:rsid w:val="00E1466C"/>
    <w:rsid w:val="00E15417"/>
    <w:rsid w:val="00E15442"/>
    <w:rsid w:val="00E15FF2"/>
    <w:rsid w:val="00E161C8"/>
    <w:rsid w:val="00E179A4"/>
    <w:rsid w:val="00E17F67"/>
    <w:rsid w:val="00E20AF8"/>
    <w:rsid w:val="00E21145"/>
    <w:rsid w:val="00E226D1"/>
    <w:rsid w:val="00E22B15"/>
    <w:rsid w:val="00E22D82"/>
    <w:rsid w:val="00E27146"/>
    <w:rsid w:val="00E272E8"/>
    <w:rsid w:val="00E30360"/>
    <w:rsid w:val="00E30C2B"/>
    <w:rsid w:val="00E32AC6"/>
    <w:rsid w:val="00E33360"/>
    <w:rsid w:val="00E33B75"/>
    <w:rsid w:val="00E34068"/>
    <w:rsid w:val="00E347DE"/>
    <w:rsid w:val="00E36D14"/>
    <w:rsid w:val="00E37495"/>
    <w:rsid w:val="00E4141F"/>
    <w:rsid w:val="00E420C0"/>
    <w:rsid w:val="00E426D2"/>
    <w:rsid w:val="00E43FA6"/>
    <w:rsid w:val="00E4410D"/>
    <w:rsid w:val="00E45873"/>
    <w:rsid w:val="00E46CD0"/>
    <w:rsid w:val="00E477C4"/>
    <w:rsid w:val="00E50015"/>
    <w:rsid w:val="00E50B45"/>
    <w:rsid w:val="00E510DB"/>
    <w:rsid w:val="00E53643"/>
    <w:rsid w:val="00E53B66"/>
    <w:rsid w:val="00E53C0E"/>
    <w:rsid w:val="00E54D01"/>
    <w:rsid w:val="00E57402"/>
    <w:rsid w:val="00E57D16"/>
    <w:rsid w:val="00E60D23"/>
    <w:rsid w:val="00E612CA"/>
    <w:rsid w:val="00E614AA"/>
    <w:rsid w:val="00E614F6"/>
    <w:rsid w:val="00E63F54"/>
    <w:rsid w:val="00E64C6B"/>
    <w:rsid w:val="00E65076"/>
    <w:rsid w:val="00E6551D"/>
    <w:rsid w:val="00E65604"/>
    <w:rsid w:val="00E657C1"/>
    <w:rsid w:val="00E65A81"/>
    <w:rsid w:val="00E65D22"/>
    <w:rsid w:val="00E66E43"/>
    <w:rsid w:val="00E67AB1"/>
    <w:rsid w:val="00E70134"/>
    <w:rsid w:val="00E702BF"/>
    <w:rsid w:val="00E702DA"/>
    <w:rsid w:val="00E704A6"/>
    <w:rsid w:val="00E7055F"/>
    <w:rsid w:val="00E70721"/>
    <w:rsid w:val="00E70BCE"/>
    <w:rsid w:val="00E70E04"/>
    <w:rsid w:val="00E74843"/>
    <w:rsid w:val="00E74CD4"/>
    <w:rsid w:val="00E756E3"/>
    <w:rsid w:val="00E75C36"/>
    <w:rsid w:val="00E75C66"/>
    <w:rsid w:val="00E771B3"/>
    <w:rsid w:val="00E802C6"/>
    <w:rsid w:val="00E80B3E"/>
    <w:rsid w:val="00E80CB2"/>
    <w:rsid w:val="00E81857"/>
    <w:rsid w:val="00E82176"/>
    <w:rsid w:val="00E82A2C"/>
    <w:rsid w:val="00E82C9B"/>
    <w:rsid w:val="00E82D71"/>
    <w:rsid w:val="00E845F3"/>
    <w:rsid w:val="00E862DB"/>
    <w:rsid w:val="00E8782D"/>
    <w:rsid w:val="00E90304"/>
    <w:rsid w:val="00E91A57"/>
    <w:rsid w:val="00E9282B"/>
    <w:rsid w:val="00E93379"/>
    <w:rsid w:val="00E93B6F"/>
    <w:rsid w:val="00E9432B"/>
    <w:rsid w:val="00E944BA"/>
    <w:rsid w:val="00E94BED"/>
    <w:rsid w:val="00E97994"/>
    <w:rsid w:val="00EA2EBE"/>
    <w:rsid w:val="00EA338A"/>
    <w:rsid w:val="00EA42B4"/>
    <w:rsid w:val="00EA54E5"/>
    <w:rsid w:val="00EA57AC"/>
    <w:rsid w:val="00EA5B12"/>
    <w:rsid w:val="00EA73A3"/>
    <w:rsid w:val="00EB2960"/>
    <w:rsid w:val="00EB43CF"/>
    <w:rsid w:val="00EB4880"/>
    <w:rsid w:val="00EB492C"/>
    <w:rsid w:val="00EB4CDE"/>
    <w:rsid w:val="00EB5C7E"/>
    <w:rsid w:val="00EB613D"/>
    <w:rsid w:val="00EB6909"/>
    <w:rsid w:val="00EC054C"/>
    <w:rsid w:val="00EC0753"/>
    <w:rsid w:val="00EC0854"/>
    <w:rsid w:val="00EC0FE2"/>
    <w:rsid w:val="00EC13C1"/>
    <w:rsid w:val="00EC168B"/>
    <w:rsid w:val="00EC1A20"/>
    <w:rsid w:val="00EC4065"/>
    <w:rsid w:val="00EC471B"/>
    <w:rsid w:val="00EC4A1F"/>
    <w:rsid w:val="00EC5538"/>
    <w:rsid w:val="00EC60C4"/>
    <w:rsid w:val="00EC68C1"/>
    <w:rsid w:val="00ED007D"/>
    <w:rsid w:val="00ED1CB3"/>
    <w:rsid w:val="00ED432A"/>
    <w:rsid w:val="00ED5567"/>
    <w:rsid w:val="00ED73CB"/>
    <w:rsid w:val="00EE08DF"/>
    <w:rsid w:val="00EE1E55"/>
    <w:rsid w:val="00EE20B1"/>
    <w:rsid w:val="00EE26B0"/>
    <w:rsid w:val="00EE2962"/>
    <w:rsid w:val="00EE2B9F"/>
    <w:rsid w:val="00EE2F7B"/>
    <w:rsid w:val="00EE3378"/>
    <w:rsid w:val="00EE4394"/>
    <w:rsid w:val="00EE4A07"/>
    <w:rsid w:val="00EE53DE"/>
    <w:rsid w:val="00EE603E"/>
    <w:rsid w:val="00EE716D"/>
    <w:rsid w:val="00EF073B"/>
    <w:rsid w:val="00EF08FA"/>
    <w:rsid w:val="00EF17BF"/>
    <w:rsid w:val="00EF2D4F"/>
    <w:rsid w:val="00EF384E"/>
    <w:rsid w:val="00EF4D18"/>
    <w:rsid w:val="00EF6AD3"/>
    <w:rsid w:val="00EF7409"/>
    <w:rsid w:val="00EF79E8"/>
    <w:rsid w:val="00F015D4"/>
    <w:rsid w:val="00F02333"/>
    <w:rsid w:val="00F030BC"/>
    <w:rsid w:val="00F0322F"/>
    <w:rsid w:val="00F03BBA"/>
    <w:rsid w:val="00F03C88"/>
    <w:rsid w:val="00F040CB"/>
    <w:rsid w:val="00F04817"/>
    <w:rsid w:val="00F05ECF"/>
    <w:rsid w:val="00F060A6"/>
    <w:rsid w:val="00F07179"/>
    <w:rsid w:val="00F1006E"/>
    <w:rsid w:val="00F100C8"/>
    <w:rsid w:val="00F1088A"/>
    <w:rsid w:val="00F10E72"/>
    <w:rsid w:val="00F11154"/>
    <w:rsid w:val="00F114F2"/>
    <w:rsid w:val="00F12870"/>
    <w:rsid w:val="00F13330"/>
    <w:rsid w:val="00F13E62"/>
    <w:rsid w:val="00F142C8"/>
    <w:rsid w:val="00F15E1B"/>
    <w:rsid w:val="00F15EA0"/>
    <w:rsid w:val="00F17622"/>
    <w:rsid w:val="00F17BE6"/>
    <w:rsid w:val="00F17C60"/>
    <w:rsid w:val="00F20393"/>
    <w:rsid w:val="00F21EE2"/>
    <w:rsid w:val="00F2291C"/>
    <w:rsid w:val="00F2349B"/>
    <w:rsid w:val="00F235F7"/>
    <w:rsid w:val="00F26121"/>
    <w:rsid w:val="00F27861"/>
    <w:rsid w:val="00F27FE2"/>
    <w:rsid w:val="00F32C34"/>
    <w:rsid w:val="00F3372A"/>
    <w:rsid w:val="00F34A4A"/>
    <w:rsid w:val="00F34F7B"/>
    <w:rsid w:val="00F3586E"/>
    <w:rsid w:val="00F35898"/>
    <w:rsid w:val="00F358B5"/>
    <w:rsid w:val="00F35F6C"/>
    <w:rsid w:val="00F36223"/>
    <w:rsid w:val="00F36AD0"/>
    <w:rsid w:val="00F36FE7"/>
    <w:rsid w:val="00F373A0"/>
    <w:rsid w:val="00F377C5"/>
    <w:rsid w:val="00F37DE7"/>
    <w:rsid w:val="00F401EC"/>
    <w:rsid w:val="00F40903"/>
    <w:rsid w:val="00F4113B"/>
    <w:rsid w:val="00F4142F"/>
    <w:rsid w:val="00F45808"/>
    <w:rsid w:val="00F45EB4"/>
    <w:rsid w:val="00F467C0"/>
    <w:rsid w:val="00F47E3A"/>
    <w:rsid w:val="00F47FAC"/>
    <w:rsid w:val="00F505F8"/>
    <w:rsid w:val="00F52491"/>
    <w:rsid w:val="00F53051"/>
    <w:rsid w:val="00F5471D"/>
    <w:rsid w:val="00F54816"/>
    <w:rsid w:val="00F559C6"/>
    <w:rsid w:val="00F55F9C"/>
    <w:rsid w:val="00F562D3"/>
    <w:rsid w:val="00F56D3C"/>
    <w:rsid w:val="00F56E6E"/>
    <w:rsid w:val="00F57B45"/>
    <w:rsid w:val="00F6159D"/>
    <w:rsid w:val="00F61B27"/>
    <w:rsid w:val="00F61F09"/>
    <w:rsid w:val="00F61F36"/>
    <w:rsid w:val="00F62928"/>
    <w:rsid w:val="00F62ABB"/>
    <w:rsid w:val="00F62C6A"/>
    <w:rsid w:val="00F62C8E"/>
    <w:rsid w:val="00F63F33"/>
    <w:rsid w:val="00F6420D"/>
    <w:rsid w:val="00F64D4B"/>
    <w:rsid w:val="00F65FEE"/>
    <w:rsid w:val="00F66701"/>
    <w:rsid w:val="00F67BA0"/>
    <w:rsid w:val="00F707E3"/>
    <w:rsid w:val="00F70E0D"/>
    <w:rsid w:val="00F71C17"/>
    <w:rsid w:val="00F71E7E"/>
    <w:rsid w:val="00F71F33"/>
    <w:rsid w:val="00F723BB"/>
    <w:rsid w:val="00F7297C"/>
    <w:rsid w:val="00F737E2"/>
    <w:rsid w:val="00F73931"/>
    <w:rsid w:val="00F73C2E"/>
    <w:rsid w:val="00F751F1"/>
    <w:rsid w:val="00F759C2"/>
    <w:rsid w:val="00F75AE6"/>
    <w:rsid w:val="00F766DC"/>
    <w:rsid w:val="00F76808"/>
    <w:rsid w:val="00F77A79"/>
    <w:rsid w:val="00F80351"/>
    <w:rsid w:val="00F81BAE"/>
    <w:rsid w:val="00F82546"/>
    <w:rsid w:val="00F82742"/>
    <w:rsid w:val="00F854A2"/>
    <w:rsid w:val="00F854D8"/>
    <w:rsid w:val="00F87AA3"/>
    <w:rsid w:val="00F87B91"/>
    <w:rsid w:val="00F91999"/>
    <w:rsid w:val="00F93B9F"/>
    <w:rsid w:val="00F93EA3"/>
    <w:rsid w:val="00F9431A"/>
    <w:rsid w:val="00F944F8"/>
    <w:rsid w:val="00FA2E0E"/>
    <w:rsid w:val="00FA5A2E"/>
    <w:rsid w:val="00FA6296"/>
    <w:rsid w:val="00FA70F3"/>
    <w:rsid w:val="00FA7BED"/>
    <w:rsid w:val="00FB09AE"/>
    <w:rsid w:val="00FB150D"/>
    <w:rsid w:val="00FB152D"/>
    <w:rsid w:val="00FB1919"/>
    <w:rsid w:val="00FB1EC1"/>
    <w:rsid w:val="00FB1F38"/>
    <w:rsid w:val="00FB24CF"/>
    <w:rsid w:val="00FB26D4"/>
    <w:rsid w:val="00FB3DDC"/>
    <w:rsid w:val="00FB4018"/>
    <w:rsid w:val="00FB4217"/>
    <w:rsid w:val="00FB4611"/>
    <w:rsid w:val="00FB4D81"/>
    <w:rsid w:val="00FB5CB8"/>
    <w:rsid w:val="00FB62A0"/>
    <w:rsid w:val="00FC0F6F"/>
    <w:rsid w:val="00FC1852"/>
    <w:rsid w:val="00FC1998"/>
    <w:rsid w:val="00FC1C5C"/>
    <w:rsid w:val="00FC292F"/>
    <w:rsid w:val="00FC418E"/>
    <w:rsid w:val="00FC4F25"/>
    <w:rsid w:val="00FC5E30"/>
    <w:rsid w:val="00FC61E1"/>
    <w:rsid w:val="00FC62B3"/>
    <w:rsid w:val="00FC6509"/>
    <w:rsid w:val="00FC6A6C"/>
    <w:rsid w:val="00FC6AEB"/>
    <w:rsid w:val="00FC6B0A"/>
    <w:rsid w:val="00FC6F3A"/>
    <w:rsid w:val="00FC729E"/>
    <w:rsid w:val="00FC7820"/>
    <w:rsid w:val="00FD045E"/>
    <w:rsid w:val="00FD0663"/>
    <w:rsid w:val="00FD1586"/>
    <w:rsid w:val="00FD53E5"/>
    <w:rsid w:val="00FD5BF9"/>
    <w:rsid w:val="00FD60D6"/>
    <w:rsid w:val="00FD62B2"/>
    <w:rsid w:val="00FD63B0"/>
    <w:rsid w:val="00FD6CAA"/>
    <w:rsid w:val="00FD7FF8"/>
    <w:rsid w:val="00FE045F"/>
    <w:rsid w:val="00FE3275"/>
    <w:rsid w:val="00FE3461"/>
    <w:rsid w:val="00FE3EBD"/>
    <w:rsid w:val="00FE4545"/>
    <w:rsid w:val="00FE4C19"/>
    <w:rsid w:val="00FE517B"/>
    <w:rsid w:val="00FF04DC"/>
    <w:rsid w:val="00FF0AEE"/>
    <w:rsid w:val="00FF15D1"/>
    <w:rsid w:val="00FF1946"/>
    <w:rsid w:val="00FF3586"/>
    <w:rsid w:val="00FF394B"/>
    <w:rsid w:val="00FF3D35"/>
    <w:rsid w:val="00FF5372"/>
    <w:rsid w:val="00FF5628"/>
    <w:rsid w:val="00FF62C8"/>
    <w:rsid w:val="00FF7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3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32D7"/>
    <w:rPr>
      <w:rFonts w:ascii="Times New Roman" w:eastAsia="宋体" w:hAnsi="Times New Roman" w:cs="Times New Roman"/>
      <w:sz w:val="18"/>
      <w:szCs w:val="18"/>
    </w:rPr>
  </w:style>
  <w:style w:type="paragraph" w:styleId="a4">
    <w:name w:val="footer"/>
    <w:basedOn w:val="a"/>
    <w:link w:val="Char0"/>
    <w:uiPriority w:val="99"/>
    <w:semiHidden/>
    <w:unhideWhenUsed/>
    <w:rsid w:val="007478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783D"/>
    <w:rPr>
      <w:rFonts w:ascii="Times New Roman" w:eastAsia="宋体" w:hAnsi="Times New Roman" w:cs="Times New Roman"/>
      <w:sz w:val="18"/>
      <w:szCs w:val="18"/>
    </w:rPr>
  </w:style>
  <w:style w:type="paragraph" w:styleId="a5">
    <w:name w:val="Balloon Text"/>
    <w:basedOn w:val="a"/>
    <w:link w:val="Char1"/>
    <w:uiPriority w:val="99"/>
    <w:semiHidden/>
    <w:unhideWhenUsed/>
    <w:rsid w:val="00D52C23"/>
    <w:rPr>
      <w:sz w:val="18"/>
      <w:szCs w:val="18"/>
    </w:rPr>
  </w:style>
  <w:style w:type="character" w:customStyle="1" w:styleId="Char1">
    <w:name w:val="批注框文本 Char"/>
    <w:basedOn w:val="a0"/>
    <w:link w:val="a5"/>
    <w:uiPriority w:val="99"/>
    <w:semiHidden/>
    <w:rsid w:val="00D52C2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BB79-7CDC-42E8-BA4E-5E1574BC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dgj</cp:lastModifiedBy>
  <cp:revision>28</cp:revision>
  <cp:lastPrinted>2017-02-28T08:18:00Z</cp:lastPrinted>
  <dcterms:created xsi:type="dcterms:W3CDTF">2017-07-11T07:34:00Z</dcterms:created>
  <dcterms:modified xsi:type="dcterms:W3CDTF">2020-07-01T11:57:00Z</dcterms:modified>
</cp:coreProperties>
</file>