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11" w:rsidRDefault="004B7B31">
      <w:pPr>
        <w:spacing w:beforeLines="50" w:before="156" w:afterLines="50" w:after="156" w:line="400" w:lineRule="exact"/>
        <w:rPr>
          <w:rFonts w:asci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</w:t>
      </w:r>
      <w:r>
        <w:rPr>
          <w:rFonts w:ascii="宋体" w:hAnsi="宋体"/>
          <w:bCs/>
          <w:iCs/>
          <w:color w:val="000000"/>
          <w:sz w:val="24"/>
        </w:rPr>
        <w:t>002108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证券简称：沧州明珠</w:t>
      </w:r>
    </w:p>
    <w:p w:rsidR="00277A11" w:rsidRDefault="00277A11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</w:p>
    <w:p w:rsidR="00277A11" w:rsidRDefault="004B7B31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2020年6月12日投资者关系活动记录表</w:t>
      </w:r>
    </w:p>
    <w:p w:rsidR="00277A11" w:rsidRDefault="00277A11">
      <w:pPr>
        <w:spacing w:beforeLines="50" w:before="156" w:afterLines="50" w:after="156" w:line="400" w:lineRule="exact"/>
        <w:jc w:val="center"/>
        <w:rPr>
          <w:rFonts w:ascii="宋体"/>
          <w:b/>
          <w:bCs/>
          <w:iCs/>
          <w:color w:val="000000"/>
          <w:sz w:val="32"/>
          <w:szCs w:val="32"/>
        </w:rPr>
      </w:pPr>
    </w:p>
    <w:p w:rsidR="00277A11" w:rsidRDefault="004B7B31">
      <w:pPr>
        <w:spacing w:line="400" w:lineRule="exact"/>
        <w:ind w:firstLineChars="2700" w:firstLine="6480"/>
        <w:jc w:val="righ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编号：【</w:t>
      </w:r>
      <w:r>
        <w:rPr>
          <w:rFonts w:ascii="宋体" w:hAnsi="宋体"/>
          <w:bCs/>
          <w:iCs/>
          <w:color w:val="000000"/>
          <w:sz w:val="24"/>
        </w:rPr>
        <w:t>20</w:t>
      </w:r>
      <w:r>
        <w:rPr>
          <w:rFonts w:ascii="宋体" w:hAnsi="宋体" w:hint="eastAsia"/>
          <w:bCs/>
          <w:iCs/>
          <w:color w:val="000000"/>
          <w:sz w:val="24"/>
        </w:rPr>
        <w:t>20】003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8245"/>
      </w:tblGrid>
      <w:tr w:rsidR="00277A11">
        <w:trPr>
          <w:jc w:val="center"/>
        </w:trPr>
        <w:tc>
          <w:tcPr>
            <w:tcW w:w="2063" w:type="dxa"/>
          </w:tcPr>
          <w:p w:rsidR="00277A11" w:rsidRDefault="004B7B31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</w:tc>
        <w:tc>
          <w:tcPr>
            <w:tcW w:w="8245" w:type="dxa"/>
          </w:tcPr>
          <w:p w:rsidR="00277A11" w:rsidRDefault="004B7B31">
            <w:pPr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特定对象调研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分析师会议</w:t>
            </w:r>
          </w:p>
          <w:p w:rsidR="00277A11" w:rsidRDefault="004B7B31">
            <w:pPr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媒体采访</w:t>
            </w:r>
            <w:r w:rsidR="0046796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业绩说明会</w:t>
            </w:r>
          </w:p>
          <w:p w:rsidR="00277A11" w:rsidRDefault="004B7B31">
            <w:pPr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新闻发布会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路演活动</w:t>
            </w:r>
          </w:p>
          <w:p w:rsidR="00277A11" w:rsidRDefault="004B7B31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现场参观</w:t>
            </w:r>
            <w:r>
              <w:rPr>
                <w:rFonts w:ascii="宋体"/>
                <w:bCs/>
                <w:iCs/>
                <w:color w:val="000000"/>
                <w:kern w:val="0"/>
                <w:sz w:val="24"/>
              </w:rPr>
              <w:tab/>
            </w:r>
          </w:p>
          <w:p w:rsidR="00277A11" w:rsidRDefault="00467968" w:rsidP="00467968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Wingdings" w:hint="eastAsia"/>
                <w:bCs/>
                <w:iCs/>
                <w:color w:val="000000"/>
                <w:kern w:val="0"/>
                <w:sz w:val="24"/>
              </w:rPr>
              <w:sym w:font="Wingdings" w:char="00FE"/>
            </w:r>
            <w:r w:rsidR="004B7B31">
              <w:rPr>
                <w:rFonts w:ascii="宋体" w:hAnsi="宋体" w:hint="eastAsia"/>
                <w:kern w:val="0"/>
                <w:sz w:val="24"/>
              </w:rPr>
              <w:t>其他（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>投资者网上集体接待日</w:t>
            </w:r>
            <w:bookmarkStart w:id="0" w:name="_GoBack"/>
            <w:bookmarkEnd w:id="0"/>
            <w:r w:rsidR="004B7B31">
              <w:rPr>
                <w:rFonts w:ascii="宋体" w:hAnsi="宋体" w:hint="eastAsia"/>
                <w:kern w:val="0"/>
                <w:sz w:val="24"/>
                <w:u w:val="single"/>
              </w:rPr>
              <w:t>）</w:t>
            </w:r>
          </w:p>
        </w:tc>
      </w:tr>
      <w:tr w:rsidR="00277A11">
        <w:trPr>
          <w:trHeight w:val="892"/>
          <w:jc w:val="center"/>
        </w:trPr>
        <w:tc>
          <w:tcPr>
            <w:tcW w:w="2063" w:type="dxa"/>
          </w:tcPr>
          <w:p w:rsidR="00277A11" w:rsidRDefault="004B7B31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8245" w:type="dxa"/>
            <w:vAlign w:val="center"/>
          </w:tcPr>
          <w:p w:rsidR="00277A11" w:rsidRDefault="004B7B31" w:rsidP="0032655E">
            <w:pPr>
              <w:spacing w:line="360" w:lineRule="auto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通过“全景·路演天下”</w:t>
            </w:r>
            <w:r w:rsidRPr="00072DA8">
              <w:rPr>
                <w:rFonts w:ascii="宋体" w:hAnsi="宋体" w:hint="eastAsia"/>
                <w:bCs/>
                <w:iCs/>
                <w:kern w:val="0"/>
                <w:sz w:val="24"/>
              </w:rPr>
              <w:t>（</w:t>
            </w:r>
            <w:hyperlink r:id="rId9" w:history="1">
              <w:r w:rsidR="00072DA8" w:rsidRPr="00072DA8">
                <w:rPr>
                  <w:rStyle w:val="a8"/>
                  <w:rFonts w:ascii="宋体" w:hAnsi="宋体" w:hint="eastAsia"/>
                  <w:bCs/>
                  <w:iCs/>
                  <w:color w:val="auto"/>
                  <w:kern w:val="0"/>
                  <w:sz w:val="24"/>
                  <w:u w:val="none"/>
                </w:rPr>
                <w:t>http://rs.p5w.net）参与</w:t>
              </w:r>
            </w:hyperlink>
            <w:r w:rsidR="00DD7728">
              <w:rPr>
                <w:rFonts w:ascii="宋体" w:hAnsi="宋体" w:hint="eastAsia"/>
                <w:bCs/>
                <w:iCs/>
                <w:kern w:val="0"/>
                <w:sz w:val="24"/>
              </w:rPr>
              <w:t>本次</w:t>
            </w:r>
            <w:r w:rsidR="0046796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投资者网上集体接待日</w:t>
            </w:r>
            <w:r w:rsidR="00DD772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活动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的广大投资者</w:t>
            </w:r>
          </w:p>
        </w:tc>
      </w:tr>
      <w:tr w:rsidR="00277A11">
        <w:trPr>
          <w:jc w:val="center"/>
        </w:trPr>
        <w:tc>
          <w:tcPr>
            <w:tcW w:w="2063" w:type="dxa"/>
            <w:vAlign w:val="center"/>
          </w:tcPr>
          <w:p w:rsidR="00277A11" w:rsidRDefault="004B7B31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245" w:type="dxa"/>
            <w:vAlign w:val="center"/>
          </w:tcPr>
          <w:p w:rsidR="00277A11" w:rsidRDefault="004B7B31" w:rsidP="00467968">
            <w:pPr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20年6月12日15:5</w:t>
            </w:r>
            <w:r w:rsidR="00467968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-17:00</w:t>
            </w:r>
          </w:p>
        </w:tc>
      </w:tr>
      <w:tr w:rsidR="00277A11">
        <w:trPr>
          <w:jc w:val="center"/>
        </w:trPr>
        <w:tc>
          <w:tcPr>
            <w:tcW w:w="2063" w:type="dxa"/>
            <w:vAlign w:val="center"/>
          </w:tcPr>
          <w:p w:rsidR="00277A11" w:rsidRDefault="004B7B31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8245" w:type="dxa"/>
            <w:vAlign w:val="center"/>
          </w:tcPr>
          <w:p w:rsidR="00277A11" w:rsidRDefault="004B7B31">
            <w:pPr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iCs/>
                <w:color w:val="000000"/>
                <w:kern w:val="0"/>
                <w:sz w:val="24"/>
              </w:rPr>
              <w:t>“全景•路演天下”（http://rs.p5w.net）互动平台</w:t>
            </w:r>
          </w:p>
        </w:tc>
      </w:tr>
      <w:tr w:rsidR="00277A11">
        <w:trPr>
          <w:jc w:val="center"/>
        </w:trPr>
        <w:tc>
          <w:tcPr>
            <w:tcW w:w="2063" w:type="dxa"/>
          </w:tcPr>
          <w:p w:rsidR="00277A11" w:rsidRDefault="004B7B31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上市公司接待</w:t>
            </w:r>
          </w:p>
          <w:p w:rsidR="00277A11" w:rsidRDefault="004B7B31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人员姓名</w:t>
            </w:r>
          </w:p>
        </w:tc>
        <w:tc>
          <w:tcPr>
            <w:tcW w:w="8245" w:type="dxa"/>
            <w:vAlign w:val="center"/>
          </w:tcPr>
          <w:p w:rsidR="00277A11" w:rsidRDefault="004B7B31">
            <w:pPr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Cs/>
                <w:iCs/>
                <w:color w:val="000000"/>
                <w:kern w:val="0"/>
                <w:sz w:val="24"/>
              </w:rPr>
              <w:t>副总经理、董事会秘书李繁联</w:t>
            </w:r>
            <w:r w:rsidR="00075493">
              <w:rPr>
                <w:rFonts w:ascii="宋体" w:hint="eastAsia"/>
                <w:bCs/>
                <w:iCs/>
                <w:color w:val="000000"/>
                <w:kern w:val="0"/>
                <w:sz w:val="24"/>
              </w:rPr>
              <w:t>先生</w:t>
            </w:r>
            <w:r>
              <w:rPr>
                <w:rFonts w:ascii="宋体" w:hint="eastAsia"/>
                <w:bCs/>
                <w:iCs/>
                <w:color w:val="000000"/>
                <w:kern w:val="0"/>
                <w:sz w:val="24"/>
              </w:rPr>
              <w:t>，财务总监胡庆亮</w:t>
            </w:r>
            <w:r w:rsidR="00075493">
              <w:rPr>
                <w:rFonts w:ascii="宋体" w:hint="eastAsia"/>
                <w:bCs/>
                <w:iCs/>
                <w:color w:val="000000"/>
                <w:kern w:val="0"/>
                <w:sz w:val="24"/>
              </w:rPr>
              <w:t>先生</w:t>
            </w:r>
          </w:p>
        </w:tc>
      </w:tr>
      <w:tr w:rsidR="00277A11">
        <w:trPr>
          <w:trHeight w:val="557"/>
          <w:jc w:val="center"/>
        </w:trPr>
        <w:tc>
          <w:tcPr>
            <w:tcW w:w="2063" w:type="dxa"/>
            <w:vAlign w:val="center"/>
          </w:tcPr>
          <w:p w:rsidR="00277A11" w:rsidRDefault="004B7B31">
            <w:pPr>
              <w:spacing w:line="480" w:lineRule="atLeast"/>
              <w:ind w:left="120" w:hangingChars="50" w:hanging="120"/>
              <w:rPr>
                <w:rFonts w:asci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</w:tc>
        <w:tc>
          <w:tcPr>
            <w:tcW w:w="8245" w:type="dxa"/>
          </w:tcPr>
          <w:p w:rsidR="0032655E" w:rsidRDefault="0032655E" w:rsidP="008B1302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32655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公司于2020年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6</w:t>
            </w:r>
            <w:r w:rsidRPr="0032655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12</w:t>
            </w:r>
            <w:r w:rsidRPr="0032655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日（星期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五</w:t>
            </w:r>
            <w:r w:rsidRPr="0032655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）15: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5</w:t>
            </w:r>
            <w:r w:rsidRPr="0032655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0—17:00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参加了</w:t>
            </w:r>
            <w:r w:rsidRPr="0032655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在</w:t>
            </w:r>
            <w:proofErr w:type="gramStart"/>
            <w:r w:rsidRPr="0032655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全景网举办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的“</w:t>
            </w:r>
            <w:r w:rsidRPr="0032655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河北辖区上市公司2020年度投资者网上集体接待日活动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”</w:t>
            </w:r>
            <w:r w:rsidRPr="0032655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，本次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活动</w:t>
            </w:r>
            <w:r w:rsidR="000D2730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采用网络远程的方式举行。</w:t>
            </w:r>
            <w:r w:rsidRPr="0032655E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活动问答环节内容如下：</w:t>
            </w:r>
          </w:p>
          <w:p w:rsidR="008B1302" w:rsidRDefault="004B7B31" w:rsidP="008B1302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1、</w:t>
            </w:r>
            <w:r w:rsidR="008B130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您好，请问贵公司近5年的发展规划是什么？</w:t>
            </w:r>
          </w:p>
          <w:p w:rsidR="008B1302" w:rsidRDefault="008B1302" w:rsidP="008B1302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公司尚没有制定5年的发展规划，但公司未来长远发展规划是继续发展现有主营业务产品，研发拓展产品的应用范围，利用资本市场平台优势并购重组，保证公司未来健康、稳定发展。谢谢！</w:t>
            </w:r>
          </w:p>
          <w:p w:rsidR="008B1302" w:rsidRDefault="004B7B31" w:rsidP="008B1302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2、</w:t>
            </w:r>
            <w:r w:rsidR="008B130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 xml:space="preserve">公司目前股东数多少？                           </w:t>
            </w:r>
          </w:p>
          <w:p w:rsidR="00277A11" w:rsidRDefault="008B1302" w:rsidP="008B1302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请您与公司取得联系。谢谢！</w:t>
            </w:r>
          </w:p>
          <w:p w:rsidR="00CF2ACC" w:rsidRPr="00CF2ACC" w:rsidRDefault="004B7B31" w:rsidP="00CF2ACC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CF2AC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3、</w:t>
            </w:r>
            <w:r w:rsidR="00CF2ACC" w:rsidRPr="00CF2AC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请问公司目前在手订单情况？原材料存量如何？对公司中期业绩有什么影响吗？</w:t>
            </w:r>
          </w:p>
          <w:p w:rsidR="00CF2ACC" w:rsidRDefault="00CF2ACC" w:rsidP="00CF2ACC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  <w:highlight w:val="yellow"/>
              </w:rPr>
            </w:pPr>
            <w:r w:rsidRPr="00CF2AC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公司目前生产经营正常，订单稳定，原材料库存能满足正常的生产经营。</w:t>
            </w:r>
            <w:r w:rsidRPr="00CF2AC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lastRenderedPageBreak/>
              <w:t>谢谢！</w:t>
            </w:r>
          </w:p>
          <w:p w:rsidR="00277A11" w:rsidRDefault="004B7B31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4、公司从15年开始涉及锂电隔膜业务，期间进行了扩产，公司年报中也指出是国内少数具备干法和湿法生产的企业之一，为何到如今，隔离一直在亏损，生产效率也不达标？</w:t>
            </w:r>
          </w:p>
          <w:p w:rsidR="00277A11" w:rsidRDefault="002A4C42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公司在努力改善中，也取得了一定的成效。谢谢！</w:t>
            </w:r>
          </w:p>
          <w:p w:rsidR="00277A11" w:rsidRDefault="004B7B31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5、请问2020年的研发投入是多少？今年有什么在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项目有成果吗？</w:t>
            </w:r>
          </w:p>
          <w:p w:rsidR="00277A11" w:rsidRDefault="004B7B31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公司没有确定2020年度的研发投入金额。谢谢！！</w:t>
            </w:r>
          </w:p>
          <w:p w:rsidR="00CF2ACC" w:rsidRPr="00CF2ACC" w:rsidRDefault="004B7B31" w:rsidP="00CF2ACC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6、</w:t>
            </w:r>
            <w:r w:rsidR="00CF2ACC" w:rsidRPr="00CF2AC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 xml:space="preserve">去年7月份公告购置的2幢别墅，主要用于员工培训、素质拓展等，请问过去差不多一年，公司有进行对应的员工培训吗？ </w:t>
            </w:r>
          </w:p>
          <w:p w:rsidR="00277A11" w:rsidRDefault="00CF2ACC" w:rsidP="00CF2ACC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 w:rsidRPr="00CF2AC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对此有相应的计划和安排。谢谢！</w:t>
            </w:r>
          </w:p>
          <w:p w:rsidR="00277A11" w:rsidRDefault="004B7B31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7、公司如何看锂电隔膜行业的格局和发展趋势？</w:t>
            </w:r>
          </w:p>
          <w:p w:rsidR="00277A11" w:rsidRDefault="00A57B08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国家大力推广新能源汽车的使用，基于此锂离子电池行业以及隔膜行业有大的发展空间。</w:t>
            </w:r>
            <w:r w:rsidR="004B7B3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产品性能稳定</w:t>
            </w:r>
            <w:r w:rsidR="002A4C4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、规模大、具有一定的成本优势的隔膜企业将更具有竞争优势。谢谢！</w:t>
            </w:r>
          </w:p>
          <w:p w:rsidR="00277A11" w:rsidRDefault="004B7B31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8、公司对今年的隔膜项目的盈利是否有预期呢？</w:t>
            </w:r>
          </w:p>
          <w:p w:rsidR="00277A11" w:rsidRDefault="004B7B31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没有明确的预期，但公司继续围绕提升生</w:t>
            </w:r>
            <w:r w:rsidR="002A4C4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产工艺水平、提高生产效率、完善客户群体作为主要工作来抓。谢谢！</w:t>
            </w:r>
          </w:p>
          <w:p w:rsidR="00277A11" w:rsidRDefault="004B7B31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9、疫情对公司有什么影响吗？今年公司为提升业绩是否有做一些努力呢？年度的重点工作有哪些？</w:t>
            </w:r>
          </w:p>
          <w:p w:rsidR="00277A11" w:rsidRDefault="004B7B31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有影响。公司现</w:t>
            </w:r>
            <w:r w:rsidR="00393C3C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在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努</w:t>
            </w:r>
            <w:r w:rsidR="002A4C4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力克服其带来的不利影响，从实际情况来看，取得的效果明显。谢谢！</w:t>
            </w:r>
          </w:p>
          <w:p w:rsidR="00277A11" w:rsidRDefault="004B7B31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10、公司是宁德时代与比亚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迪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的供应商，请问具体占他们供应量的多少？</w:t>
            </w:r>
          </w:p>
          <w:p w:rsidR="00277A11" w:rsidRDefault="004B7B31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就像您提到的一样，公司目前是宁德时代</w:t>
            </w:r>
            <w:r w:rsidR="002A4C4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和比亚</w:t>
            </w:r>
            <w:proofErr w:type="gramStart"/>
            <w:r w:rsidR="002A4C4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迪</w:t>
            </w:r>
            <w:proofErr w:type="gramEnd"/>
            <w:r w:rsidR="002A4C4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的合格供应商，公司目前没有掌握其具体的采购总量。谢谢！</w:t>
            </w:r>
          </w:p>
          <w:p w:rsidR="00277A11" w:rsidRDefault="004B7B31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11、请问公司对今年的发展前景怎么看？何时才能扭亏？</w:t>
            </w:r>
          </w:p>
          <w:p w:rsidR="00277A11" w:rsidRDefault="004B7B31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首先公司尚没有出现亏损的情况，公司今年</w:t>
            </w:r>
            <w:r w:rsidR="002A4C4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将努力克服因疫情带来的不利影响，争取取得更好的经营结果。谢谢！</w:t>
            </w:r>
          </w:p>
          <w:p w:rsidR="00277A11" w:rsidRDefault="004B7B31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12、一直说公司是特斯拉概念股，但是公司和特斯拉没有业务联系？</w:t>
            </w:r>
          </w:p>
          <w:p w:rsidR="00277A11" w:rsidRDefault="002A4C42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没有和特斯拉有直接业务关系。谢谢！</w:t>
            </w:r>
          </w:p>
          <w:p w:rsidR="00277A11" w:rsidRDefault="004B7B31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lastRenderedPageBreak/>
              <w:t>13、对于国家的新基建方向，公司是否有业务参与其中？</w:t>
            </w:r>
          </w:p>
          <w:p w:rsidR="00277A11" w:rsidRDefault="004B7B31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公司目前主营业务产品有PE燃气给水管道产品、BOPA</w:t>
            </w:r>
            <w:r w:rsidR="002A4C4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薄膜产品和</w:t>
            </w:r>
            <w:proofErr w:type="gramStart"/>
            <w:r w:rsidR="002A4C4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锂离子</w:t>
            </w:r>
            <w:proofErr w:type="gramEnd"/>
            <w:r w:rsidR="002A4C4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电池隔膜产品。谢谢！</w:t>
            </w:r>
          </w:p>
          <w:p w:rsidR="00277A11" w:rsidRDefault="004B7B31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14、公司二季度的隔膜订单同比去年是否有增长？</w:t>
            </w:r>
          </w:p>
          <w:p w:rsidR="00277A11" w:rsidRDefault="002A4C42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从目前来看业务量有所增长。谢谢！</w:t>
            </w:r>
          </w:p>
          <w:p w:rsidR="00277A11" w:rsidRDefault="00A57B08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15</w:t>
            </w:r>
            <w:r w:rsidR="004B7B3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、你好，公司2019年隔膜板块，直接材料成本与收入比例为70%，即直接材料成本占了隔膜收入的大部分，远高于同行的20%左右，请问公司如何降低该比例？</w:t>
            </w:r>
          </w:p>
          <w:p w:rsidR="00277A11" w:rsidRDefault="004B7B31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通过提升生</w:t>
            </w:r>
            <w:r w:rsidR="002A4C4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产工艺水平，提高产品的收率和成品率，达到降低成本的目的。谢谢！</w:t>
            </w:r>
          </w:p>
          <w:p w:rsidR="00277A11" w:rsidRDefault="00A57B08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16</w:t>
            </w:r>
            <w:r w:rsidR="004B7B3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、有没有给中航锂电供货？</w:t>
            </w:r>
          </w:p>
          <w:p w:rsidR="00277A11" w:rsidRDefault="002A4C42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公司与中航锂电有业务关系。谢谢！</w:t>
            </w:r>
          </w:p>
          <w:p w:rsidR="00277A11" w:rsidRDefault="00A57B08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17</w:t>
            </w:r>
            <w:r w:rsidR="004B7B3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、隔膜业务一直处在亏损，有没有考虑出售该板块业务，做大做强管道业务？</w:t>
            </w:r>
          </w:p>
          <w:p w:rsidR="00277A11" w:rsidRDefault="004B7B31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隔膜产品也是公司的主要</w:t>
            </w:r>
            <w:r w:rsidR="002A4C4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产品之一，目前着重考虑如何盘活这部分资产，使之产生效益。谢谢！</w:t>
            </w:r>
          </w:p>
          <w:p w:rsidR="00277A11" w:rsidRDefault="00A57B08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18</w:t>
            </w:r>
            <w:r w:rsidR="004B7B3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、请问一下，沧州银行2019年的分红有没有到账？</w:t>
            </w:r>
          </w:p>
          <w:p w:rsidR="00277A11" w:rsidRDefault="002A4C42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已经到账。谢谢！</w:t>
            </w:r>
          </w:p>
          <w:p w:rsidR="00277A11" w:rsidRDefault="00A57B08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19</w:t>
            </w:r>
            <w:r w:rsidR="004B7B3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、贵公司今后的最新研发方向是什么？</w:t>
            </w:r>
          </w:p>
          <w:p w:rsidR="00277A11" w:rsidRDefault="004B7B31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在现有主营业务产品的</w:t>
            </w:r>
            <w:r w:rsidR="002A4C42"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基础上，研发新产品，从而拓展现有主营业务产品的应用范围。谢谢！</w:t>
            </w:r>
          </w:p>
          <w:p w:rsidR="00277A11" w:rsidRDefault="00A57B08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20</w:t>
            </w:r>
            <w:r w:rsidR="004B7B3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、二股东减</w:t>
            </w:r>
            <w:proofErr w:type="gramStart"/>
            <w:r w:rsidR="004B7B3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持结束</w:t>
            </w:r>
            <w:proofErr w:type="gramEnd"/>
            <w:r w:rsidR="004B7B3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了吗？</w:t>
            </w:r>
          </w:p>
          <w:p w:rsidR="00277A11" w:rsidRDefault="002A4C42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没有，对此公司将及时披露，敬请关注。谢谢！</w:t>
            </w:r>
          </w:p>
          <w:p w:rsidR="00277A11" w:rsidRDefault="00A57B08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21</w:t>
            </w:r>
            <w:r w:rsidR="004B7B3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、贵公司的隔膜技术水平和同行业的恩捷，星源，佛塑差距有多少呢？贵公司的隔膜</w:t>
            </w:r>
            <w:proofErr w:type="gramStart"/>
            <w:r w:rsidR="004B7B3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是走质还是</w:t>
            </w:r>
            <w:proofErr w:type="gramEnd"/>
            <w:r w:rsidR="004B7B3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走量？有没有继续扩大隔膜产能的计划？</w:t>
            </w:r>
          </w:p>
          <w:p w:rsidR="00277A11" w:rsidRDefault="004B7B31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公司现有产能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与恩捷和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星源相比有一定差距，客户也有所不同。公司隔膜产品是围绕量质并举，量是拓展优质客户群体，质是提高生产工</w:t>
            </w:r>
            <w:r w:rsidR="002A4C4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艺水平，提升产品质量。公司目前尚没有继续扩大产能的计划。谢谢！</w:t>
            </w:r>
          </w:p>
          <w:p w:rsidR="00277A11" w:rsidRDefault="00A57B08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22</w:t>
            </w:r>
            <w:r w:rsidR="004B7B3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、在招投标服务平台经常能看到公司管道业务中标信息，金额从几百</w:t>
            </w:r>
            <w:r w:rsidR="004B7B31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lastRenderedPageBreak/>
              <w:t>万到几千万，公司是按照什么标准，选择披露还是不披露，项目中标作为公司经营的积极一面，是否可能选择金额较大的项目进行信息披露，以提升公司正面价值意义？</w:t>
            </w:r>
          </w:p>
          <w:p w:rsidR="00277A11" w:rsidRDefault="004B7B31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谢谢您的关</w:t>
            </w:r>
            <w:r w:rsidR="002A4C42"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注和所提建议，公司将继续严格按照信息披露的要求进行披露。谢谢！</w:t>
            </w:r>
          </w:p>
        </w:tc>
      </w:tr>
      <w:tr w:rsidR="00277A11">
        <w:trPr>
          <w:jc w:val="center"/>
        </w:trPr>
        <w:tc>
          <w:tcPr>
            <w:tcW w:w="2063" w:type="dxa"/>
            <w:vAlign w:val="center"/>
          </w:tcPr>
          <w:p w:rsidR="00277A11" w:rsidRDefault="004B7B31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8245" w:type="dxa"/>
          </w:tcPr>
          <w:p w:rsidR="00277A11" w:rsidRDefault="004B7B31">
            <w:pPr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无</w:t>
            </w:r>
          </w:p>
        </w:tc>
      </w:tr>
      <w:tr w:rsidR="00277A11">
        <w:trPr>
          <w:jc w:val="center"/>
        </w:trPr>
        <w:tc>
          <w:tcPr>
            <w:tcW w:w="2063" w:type="dxa"/>
            <w:vAlign w:val="center"/>
          </w:tcPr>
          <w:p w:rsidR="00277A11" w:rsidRDefault="004B7B31">
            <w:pPr>
              <w:spacing w:line="480" w:lineRule="atLeast"/>
              <w:rPr>
                <w:rFonts w:ascii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8245" w:type="dxa"/>
          </w:tcPr>
          <w:p w:rsidR="00277A11" w:rsidRDefault="004B7B31">
            <w:pPr>
              <w:spacing w:line="480" w:lineRule="atLeast"/>
              <w:rPr>
                <w:rFonts w:asci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bCs/>
                <w:iCs/>
                <w:color w:val="000000"/>
                <w:kern w:val="0"/>
                <w:sz w:val="24"/>
              </w:rPr>
              <w:t>20年6月12日</w:t>
            </w:r>
          </w:p>
        </w:tc>
      </w:tr>
    </w:tbl>
    <w:p w:rsidR="00277A11" w:rsidRDefault="00277A11">
      <w:pPr>
        <w:spacing w:before="312"/>
        <w:ind w:right="-840"/>
      </w:pPr>
    </w:p>
    <w:sectPr w:rsidR="00277A11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B4" w:rsidRDefault="004A6EB4">
      <w:r>
        <w:separator/>
      </w:r>
    </w:p>
  </w:endnote>
  <w:endnote w:type="continuationSeparator" w:id="0">
    <w:p w:rsidR="004A6EB4" w:rsidRDefault="004A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11" w:rsidRDefault="004B7B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77A11" w:rsidRDefault="00277A1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A11" w:rsidRDefault="004B7B3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18B7">
      <w:rPr>
        <w:rStyle w:val="a6"/>
        <w:noProof/>
      </w:rPr>
      <w:t>1</w:t>
    </w:r>
    <w:r>
      <w:rPr>
        <w:rStyle w:val="a6"/>
      </w:rPr>
      <w:fldChar w:fldCharType="end"/>
    </w:r>
  </w:p>
  <w:p w:rsidR="00277A11" w:rsidRDefault="00277A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B4" w:rsidRDefault="004A6EB4">
      <w:r>
        <w:separator/>
      </w:r>
    </w:p>
  </w:footnote>
  <w:footnote w:type="continuationSeparator" w:id="0">
    <w:p w:rsidR="004A6EB4" w:rsidRDefault="004A6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4FA3"/>
    <w:rsid w:val="00007CF5"/>
    <w:rsid w:val="00012017"/>
    <w:rsid w:val="00014F0B"/>
    <w:rsid w:val="00020A42"/>
    <w:rsid w:val="00022DD8"/>
    <w:rsid w:val="0002324C"/>
    <w:rsid w:val="00025573"/>
    <w:rsid w:val="00027AD3"/>
    <w:rsid w:val="00031153"/>
    <w:rsid w:val="00040CDD"/>
    <w:rsid w:val="00042C20"/>
    <w:rsid w:val="000459AC"/>
    <w:rsid w:val="00072DA8"/>
    <w:rsid w:val="00073F79"/>
    <w:rsid w:val="00075493"/>
    <w:rsid w:val="00084DA0"/>
    <w:rsid w:val="00087D4F"/>
    <w:rsid w:val="000925E4"/>
    <w:rsid w:val="00092F9B"/>
    <w:rsid w:val="00097B21"/>
    <w:rsid w:val="00097C34"/>
    <w:rsid w:val="000A2429"/>
    <w:rsid w:val="000A3D78"/>
    <w:rsid w:val="000A7C30"/>
    <w:rsid w:val="000B0621"/>
    <w:rsid w:val="000B081A"/>
    <w:rsid w:val="000C54F8"/>
    <w:rsid w:val="000C7488"/>
    <w:rsid w:val="000D2730"/>
    <w:rsid w:val="000E11AC"/>
    <w:rsid w:val="000E3712"/>
    <w:rsid w:val="000E42DD"/>
    <w:rsid w:val="000E6DC0"/>
    <w:rsid w:val="000F4F03"/>
    <w:rsid w:val="00103612"/>
    <w:rsid w:val="00106F33"/>
    <w:rsid w:val="00125198"/>
    <w:rsid w:val="001251DE"/>
    <w:rsid w:val="00127870"/>
    <w:rsid w:val="00143F6B"/>
    <w:rsid w:val="00152E6D"/>
    <w:rsid w:val="00157B53"/>
    <w:rsid w:val="0016374E"/>
    <w:rsid w:val="00165F7B"/>
    <w:rsid w:val="00175862"/>
    <w:rsid w:val="00180481"/>
    <w:rsid w:val="00185693"/>
    <w:rsid w:val="00186C39"/>
    <w:rsid w:val="001870A2"/>
    <w:rsid w:val="0019073A"/>
    <w:rsid w:val="00190760"/>
    <w:rsid w:val="00194D14"/>
    <w:rsid w:val="00195E3C"/>
    <w:rsid w:val="001A0596"/>
    <w:rsid w:val="001A2A60"/>
    <w:rsid w:val="001A6842"/>
    <w:rsid w:val="001A78CA"/>
    <w:rsid w:val="001B7407"/>
    <w:rsid w:val="001C2B1D"/>
    <w:rsid w:val="001C580A"/>
    <w:rsid w:val="001C7C85"/>
    <w:rsid w:val="001D73BD"/>
    <w:rsid w:val="001E0788"/>
    <w:rsid w:val="001E0A38"/>
    <w:rsid w:val="001E165B"/>
    <w:rsid w:val="001E3CC6"/>
    <w:rsid w:val="001E4E0A"/>
    <w:rsid w:val="001E541B"/>
    <w:rsid w:val="001F0B9F"/>
    <w:rsid w:val="001F60B6"/>
    <w:rsid w:val="00200431"/>
    <w:rsid w:val="002053D2"/>
    <w:rsid w:val="00214277"/>
    <w:rsid w:val="002158E6"/>
    <w:rsid w:val="002201E1"/>
    <w:rsid w:val="0022624B"/>
    <w:rsid w:val="0023178D"/>
    <w:rsid w:val="002327EC"/>
    <w:rsid w:val="00245176"/>
    <w:rsid w:val="00250296"/>
    <w:rsid w:val="0025238F"/>
    <w:rsid w:val="00267C6F"/>
    <w:rsid w:val="00277A11"/>
    <w:rsid w:val="0028258C"/>
    <w:rsid w:val="00286BB5"/>
    <w:rsid w:val="00287948"/>
    <w:rsid w:val="00292B38"/>
    <w:rsid w:val="00292C3B"/>
    <w:rsid w:val="00297EC4"/>
    <w:rsid w:val="002A29DC"/>
    <w:rsid w:val="002A4C42"/>
    <w:rsid w:val="002A5AA4"/>
    <w:rsid w:val="002B004C"/>
    <w:rsid w:val="002B1226"/>
    <w:rsid w:val="002B79C9"/>
    <w:rsid w:val="002C18D3"/>
    <w:rsid w:val="002D2B14"/>
    <w:rsid w:val="002D3D5F"/>
    <w:rsid w:val="002F125E"/>
    <w:rsid w:val="002F4075"/>
    <w:rsid w:val="00300213"/>
    <w:rsid w:val="003018B7"/>
    <w:rsid w:val="00306279"/>
    <w:rsid w:val="00306D3A"/>
    <w:rsid w:val="00311FA2"/>
    <w:rsid w:val="00312077"/>
    <w:rsid w:val="00314C20"/>
    <w:rsid w:val="003174B3"/>
    <w:rsid w:val="0032655E"/>
    <w:rsid w:val="003335D2"/>
    <w:rsid w:val="003336BE"/>
    <w:rsid w:val="00333A67"/>
    <w:rsid w:val="0033442A"/>
    <w:rsid w:val="00334F42"/>
    <w:rsid w:val="00336A0C"/>
    <w:rsid w:val="00342898"/>
    <w:rsid w:val="0035126E"/>
    <w:rsid w:val="003525C4"/>
    <w:rsid w:val="00360AF4"/>
    <w:rsid w:val="0036485B"/>
    <w:rsid w:val="00366CCA"/>
    <w:rsid w:val="00375D90"/>
    <w:rsid w:val="00380F8C"/>
    <w:rsid w:val="00391A82"/>
    <w:rsid w:val="00393C3C"/>
    <w:rsid w:val="00394D5F"/>
    <w:rsid w:val="00396971"/>
    <w:rsid w:val="0039719F"/>
    <w:rsid w:val="003A4FA3"/>
    <w:rsid w:val="003B1735"/>
    <w:rsid w:val="003B1D07"/>
    <w:rsid w:val="003B3765"/>
    <w:rsid w:val="003B4613"/>
    <w:rsid w:val="003B4C4A"/>
    <w:rsid w:val="003C33A5"/>
    <w:rsid w:val="003D787F"/>
    <w:rsid w:val="003E2738"/>
    <w:rsid w:val="003E5DBA"/>
    <w:rsid w:val="003F242F"/>
    <w:rsid w:val="003F6D2B"/>
    <w:rsid w:val="003F7EA1"/>
    <w:rsid w:val="00401711"/>
    <w:rsid w:val="004029CE"/>
    <w:rsid w:val="004045CA"/>
    <w:rsid w:val="00404752"/>
    <w:rsid w:val="004058C8"/>
    <w:rsid w:val="004125BE"/>
    <w:rsid w:val="004140CA"/>
    <w:rsid w:val="00417BA9"/>
    <w:rsid w:val="00422958"/>
    <w:rsid w:val="004276D5"/>
    <w:rsid w:val="00427DC1"/>
    <w:rsid w:val="0043688B"/>
    <w:rsid w:val="00440BD9"/>
    <w:rsid w:val="0044369B"/>
    <w:rsid w:val="004440B4"/>
    <w:rsid w:val="004444F9"/>
    <w:rsid w:val="0044770F"/>
    <w:rsid w:val="004546F9"/>
    <w:rsid w:val="00454FDA"/>
    <w:rsid w:val="00467968"/>
    <w:rsid w:val="00471351"/>
    <w:rsid w:val="00472B67"/>
    <w:rsid w:val="00473ACF"/>
    <w:rsid w:val="0047659A"/>
    <w:rsid w:val="00476D2A"/>
    <w:rsid w:val="00491124"/>
    <w:rsid w:val="00493140"/>
    <w:rsid w:val="00494BC4"/>
    <w:rsid w:val="004A4FED"/>
    <w:rsid w:val="004A6EB4"/>
    <w:rsid w:val="004B3B53"/>
    <w:rsid w:val="004B497E"/>
    <w:rsid w:val="004B7B31"/>
    <w:rsid w:val="004C2801"/>
    <w:rsid w:val="004C49B9"/>
    <w:rsid w:val="004C4CD8"/>
    <w:rsid w:val="004C5318"/>
    <w:rsid w:val="004D0083"/>
    <w:rsid w:val="004D2F11"/>
    <w:rsid w:val="004E1CC0"/>
    <w:rsid w:val="005053A5"/>
    <w:rsid w:val="005077BA"/>
    <w:rsid w:val="0050790D"/>
    <w:rsid w:val="005140D3"/>
    <w:rsid w:val="00515DC9"/>
    <w:rsid w:val="00517FC4"/>
    <w:rsid w:val="00525AFE"/>
    <w:rsid w:val="00525BD5"/>
    <w:rsid w:val="005407EF"/>
    <w:rsid w:val="00541CB3"/>
    <w:rsid w:val="00542EB1"/>
    <w:rsid w:val="0054326A"/>
    <w:rsid w:val="00555F39"/>
    <w:rsid w:val="00560572"/>
    <w:rsid w:val="00564436"/>
    <w:rsid w:val="00565AE7"/>
    <w:rsid w:val="005666E7"/>
    <w:rsid w:val="00575484"/>
    <w:rsid w:val="00577525"/>
    <w:rsid w:val="00585C15"/>
    <w:rsid w:val="005947CF"/>
    <w:rsid w:val="00594E8D"/>
    <w:rsid w:val="005966A9"/>
    <w:rsid w:val="005B0378"/>
    <w:rsid w:val="005C0A35"/>
    <w:rsid w:val="005C3BA7"/>
    <w:rsid w:val="005D3D76"/>
    <w:rsid w:val="005D45A7"/>
    <w:rsid w:val="005D5618"/>
    <w:rsid w:val="005D66A1"/>
    <w:rsid w:val="005E1172"/>
    <w:rsid w:val="005E75DF"/>
    <w:rsid w:val="005F2BAC"/>
    <w:rsid w:val="005F2F43"/>
    <w:rsid w:val="005F76E6"/>
    <w:rsid w:val="00603756"/>
    <w:rsid w:val="00603EE2"/>
    <w:rsid w:val="00607FFD"/>
    <w:rsid w:val="00615A42"/>
    <w:rsid w:val="00617630"/>
    <w:rsid w:val="00625FC1"/>
    <w:rsid w:val="006365B5"/>
    <w:rsid w:val="00650560"/>
    <w:rsid w:val="0065382E"/>
    <w:rsid w:val="00656D7D"/>
    <w:rsid w:val="00665623"/>
    <w:rsid w:val="0066575A"/>
    <w:rsid w:val="0066594A"/>
    <w:rsid w:val="00665DD7"/>
    <w:rsid w:val="00667236"/>
    <w:rsid w:val="006723BD"/>
    <w:rsid w:val="006745AA"/>
    <w:rsid w:val="00676A4D"/>
    <w:rsid w:val="00676E5B"/>
    <w:rsid w:val="00682EBD"/>
    <w:rsid w:val="0068457D"/>
    <w:rsid w:val="00686677"/>
    <w:rsid w:val="006914E0"/>
    <w:rsid w:val="00695DC6"/>
    <w:rsid w:val="006A3E18"/>
    <w:rsid w:val="006A5914"/>
    <w:rsid w:val="006B2C8E"/>
    <w:rsid w:val="006C3F35"/>
    <w:rsid w:val="006C4E25"/>
    <w:rsid w:val="006D066C"/>
    <w:rsid w:val="006D2CDA"/>
    <w:rsid w:val="006D5ECA"/>
    <w:rsid w:val="006E1070"/>
    <w:rsid w:val="006F3FA8"/>
    <w:rsid w:val="006F5E7C"/>
    <w:rsid w:val="00701A8E"/>
    <w:rsid w:val="007159B0"/>
    <w:rsid w:val="00720EDB"/>
    <w:rsid w:val="007235DE"/>
    <w:rsid w:val="007312F3"/>
    <w:rsid w:val="00735D15"/>
    <w:rsid w:val="00747E8B"/>
    <w:rsid w:val="00752CD4"/>
    <w:rsid w:val="00755CFD"/>
    <w:rsid w:val="0075608E"/>
    <w:rsid w:val="007640A1"/>
    <w:rsid w:val="0076598F"/>
    <w:rsid w:val="007717F3"/>
    <w:rsid w:val="00771F41"/>
    <w:rsid w:val="00785429"/>
    <w:rsid w:val="00786389"/>
    <w:rsid w:val="0078734D"/>
    <w:rsid w:val="00791D2B"/>
    <w:rsid w:val="007939A2"/>
    <w:rsid w:val="007A5806"/>
    <w:rsid w:val="007A7A93"/>
    <w:rsid w:val="007B114F"/>
    <w:rsid w:val="007B215B"/>
    <w:rsid w:val="007C0701"/>
    <w:rsid w:val="007D0281"/>
    <w:rsid w:val="007D4C41"/>
    <w:rsid w:val="007D585E"/>
    <w:rsid w:val="007D5B27"/>
    <w:rsid w:val="007E2734"/>
    <w:rsid w:val="007E5804"/>
    <w:rsid w:val="007F1163"/>
    <w:rsid w:val="0080796C"/>
    <w:rsid w:val="00810596"/>
    <w:rsid w:val="0081089E"/>
    <w:rsid w:val="008109A6"/>
    <w:rsid w:val="008126C8"/>
    <w:rsid w:val="00813843"/>
    <w:rsid w:val="00821194"/>
    <w:rsid w:val="00826AAA"/>
    <w:rsid w:val="00835406"/>
    <w:rsid w:val="008415A2"/>
    <w:rsid w:val="008515D8"/>
    <w:rsid w:val="00860868"/>
    <w:rsid w:val="0086332F"/>
    <w:rsid w:val="00865250"/>
    <w:rsid w:val="00865C1C"/>
    <w:rsid w:val="008722A8"/>
    <w:rsid w:val="008736C9"/>
    <w:rsid w:val="00874D70"/>
    <w:rsid w:val="008767C8"/>
    <w:rsid w:val="0088374A"/>
    <w:rsid w:val="008850F6"/>
    <w:rsid w:val="0088609B"/>
    <w:rsid w:val="00895A3C"/>
    <w:rsid w:val="008A3FC1"/>
    <w:rsid w:val="008A7718"/>
    <w:rsid w:val="008B1302"/>
    <w:rsid w:val="008B1EA6"/>
    <w:rsid w:val="008B28FD"/>
    <w:rsid w:val="008B473A"/>
    <w:rsid w:val="008B63AE"/>
    <w:rsid w:val="008B6F34"/>
    <w:rsid w:val="008C3133"/>
    <w:rsid w:val="008C7014"/>
    <w:rsid w:val="008D0471"/>
    <w:rsid w:val="008F0C46"/>
    <w:rsid w:val="008F29BB"/>
    <w:rsid w:val="008F2AC3"/>
    <w:rsid w:val="008F5E3B"/>
    <w:rsid w:val="008F67F1"/>
    <w:rsid w:val="008F6D8B"/>
    <w:rsid w:val="00900D03"/>
    <w:rsid w:val="00910AB5"/>
    <w:rsid w:val="009131FB"/>
    <w:rsid w:val="00915342"/>
    <w:rsid w:val="00921FC6"/>
    <w:rsid w:val="009227E9"/>
    <w:rsid w:val="009325AA"/>
    <w:rsid w:val="009357C3"/>
    <w:rsid w:val="00937616"/>
    <w:rsid w:val="0094102A"/>
    <w:rsid w:val="00945730"/>
    <w:rsid w:val="0095101B"/>
    <w:rsid w:val="00953EAB"/>
    <w:rsid w:val="00954EDC"/>
    <w:rsid w:val="00955855"/>
    <w:rsid w:val="00967AC2"/>
    <w:rsid w:val="009719F4"/>
    <w:rsid w:val="00973EBF"/>
    <w:rsid w:val="00975758"/>
    <w:rsid w:val="009801FD"/>
    <w:rsid w:val="009838C3"/>
    <w:rsid w:val="009939C5"/>
    <w:rsid w:val="00997071"/>
    <w:rsid w:val="009971B6"/>
    <w:rsid w:val="009A0E28"/>
    <w:rsid w:val="009A149E"/>
    <w:rsid w:val="009A51C2"/>
    <w:rsid w:val="009A64DF"/>
    <w:rsid w:val="009A6556"/>
    <w:rsid w:val="009B2F3B"/>
    <w:rsid w:val="009B7461"/>
    <w:rsid w:val="009C0052"/>
    <w:rsid w:val="009C0149"/>
    <w:rsid w:val="009C4DF6"/>
    <w:rsid w:val="009D270D"/>
    <w:rsid w:val="009D3D3F"/>
    <w:rsid w:val="009D4B41"/>
    <w:rsid w:val="009D5689"/>
    <w:rsid w:val="009D6524"/>
    <w:rsid w:val="009E0335"/>
    <w:rsid w:val="009F5EA8"/>
    <w:rsid w:val="009F6A2C"/>
    <w:rsid w:val="009F793E"/>
    <w:rsid w:val="00A01E18"/>
    <w:rsid w:val="00A0696F"/>
    <w:rsid w:val="00A06ED9"/>
    <w:rsid w:val="00A1179B"/>
    <w:rsid w:val="00A20E13"/>
    <w:rsid w:val="00A24399"/>
    <w:rsid w:val="00A26DB6"/>
    <w:rsid w:val="00A303BA"/>
    <w:rsid w:val="00A3065A"/>
    <w:rsid w:val="00A32E8C"/>
    <w:rsid w:val="00A439DE"/>
    <w:rsid w:val="00A57B08"/>
    <w:rsid w:val="00A63C7B"/>
    <w:rsid w:val="00A72642"/>
    <w:rsid w:val="00A7698C"/>
    <w:rsid w:val="00A9052C"/>
    <w:rsid w:val="00AA400C"/>
    <w:rsid w:val="00AA4541"/>
    <w:rsid w:val="00AA5DC1"/>
    <w:rsid w:val="00AB12CB"/>
    <w:rsid w:val="00AC1425"/>
    <w:rsid w:val="00AC3007"/>
    <w:rsid w:val="00AD4DD3"/>
    <w:rsid w:val="00AD74AC"/>
    <w:rsid w:val="00AE0239"/>
    <w:rsid w:val="00AE40AB"/>
    <w:rsid w:val="00AF2066"/>
    <w:rsid w:val="00AF2402"/>
    <w:rsid w:val="00AF2B8A"/>
    <w:rsid w:val="00AF431E"/>
    <w:rsid w:val="00B06578"/>
    <w:rsid w:val="00B136A8"/>
    <w:rsid w:val="00B2094A"/>
    <w:rsid w:val="00B21243"/>
    <w:rsid w:val="00B26262"/>
    <w:rsid w:val="00B31520"/>
    <w:rsid w:val="00B320E7"/>
    <w:rsid w:val="00B413D8"/>
    <w:rsid w:val="00B4148A"/>
    <w:rsid w:val="00B4248D"/>
    <w:rsid w:val="00B42DA3"/>
    <w:rsid w:val="00B43264"/>
    <w:rsid w:val="00B438BD"/>
    <w:rsid w:val="00B43F40"/>
    <w:rsid w:val="00B50F02"/>
    <w:rsid w:val="00B53834"/>
    <w:rsid w:val="00B57EF0"/>
    <w:rsid w:val="00B65E1F"/>
    <w:rsid w:val="00B70306"/>
    <w:rsid w:val="00B74114"/>
    <w:rsid w:val="00B914F0"/>
    <w:rsid w:val="00B95C0B"/>
    <w:rsid w:val="00B96B53"/>
    <w:rsid w:val="00BA042F"/>
    <w:rsid w:val="00BA38BD"/>
    <w:rsid w:val="00BA515D"/>
    <w:rsid w:val="00BA6747"/>
    <w:rsid w:val="00BB33BF"/>
    <w:rsid w:val="00BB5563"/>
    <w:rsid w:val="00BB6A19"/>
    <w:rsid w:val="00BC1526"/>
    <w:rsid w:val="00BC1740"/>
    <w:rsid w:val="00BC1AE6"/>
    <w:rsid w:val="00BC65B3"/>
    <w:rsid w:val="00BD10FB"/>
    <w:rsid w:val="00BD557D"/>
    <w:rsid w:val="00BE35AD"/>
    <w:rsid w:val="00C01444"/>
    <w:rsid w:val="00C034B9"/>
    <w:rsid w:val="00C05F82"/>
    <w:rsid w:val="00C169CA"/>
    <w:rsid w:val="00C218D7"/>
    <w:rsid w:val="00C25686"/>
    <w:rsid w:val="00C25716"/>
    <w:rsid w:val="00C310C3"/>
    <w:rsid w:val="00C31A96"/>
    <w:rsid w:val="00C325C2"/>
    <w:rsid w:val="00C35996"/>
    <w:rsid w:val="00C37E57"/>
    <w:rsid w:val="00C410FB"/>
    <w:rsid w:val="00C43302"/>
    <w:rsid w:val="00C43A59"/>
    <w:rsid w:val="00C5003A"/>
    <w:rsid w:val="00C626A5"/>
    <w:rsid w:val="00C645DC"/>
    <w:rsid w:val="00C650F0"/>
    <w:rsid w:val="00C72808"/>
    <w:rsid w:val="00C744B9"/>
    <w:rsid w:val="00C77630"/>
    <w:rsid w:val="00C806DD"/>
    <w:rsid w:val="00C92FEF"/>
    <w:rsid w:val="00C93FE4"/>
    <w:rsid w:val="00CA0421"/>
    <w:rsid w:val="00CA70F4"/>
    <w:rsid w:val="00CB00FD"/>
    <w:rsid w:val="00CB1A89"/>
    <w:rsid w:val="00CB5398"/>
    <w:rsid w:val="00CB6131"/>
    <w:rsid w:val="00CB6572"/>
    <w:rsid w:val="00CD070F"/>
    <w:rsid w:val="00CD4908"/>
    <w:rsid w:val="00CD522C"/>
    <w:rsid w:val="00CD7B68"/>
    <w:rsid w:val="00CE57F6"/>
    <w:rsid w:val="00CF16AE"/>
    <w:rsid w:val="00CF2ACC"/>
    <w:rsid w:val="00CF795F"/>
    <w:rsid w:val="00D00C74"/>
    <w:rsid w:val="00D011F3"/>
    <w:rsid w:val="00D05273"/>
    <w:rsid w:val="00D36239"/>
    <w:rsid w:val="00D366FE"/>
    <w:rsid w:val="00D40C41"/>
    <w:rsid w:val="00D467BB"/>
    <w:rsid w:val="00D50E9C"/>
    <w:rsid w:val="00D526FB"/>
    <w:rsid w:val="00D52795"/>
    <w:rsid w:val="00D5365D"/>
    <w:rsid w:val="00D557A0"/>
    <w:rsid w:val="00D57F9D"/>
    <w:rsid w:val="00D64475"/>
    <w:rsid w:val="00D70140"/>
    <w:rsid w:val="00D70682"/>
    <w:rsid w:val="00D74E11"/>
    <w:rsid w:val="00D7764B"/>
    <w:rsid w:val="00D81B7E"/>
    <w:rsid w:val="00D866A6"/>
    <w:rsid w:val="00D8671E"/>
    <w:rsid w:val="00D86FA2"/>
    <w:rsid w:val="00D96F47"/>
    <w:rsid w:val="00DA38F9"/>
    <w:rsid w:val="00DA6450"/>
    <w:rsid w:val="00DB0649"/>
    <w:rsid w:val="00DB0A29"/>
    <w:rsid w:val="00DB3829"/>
    <w:rsid w:val="00DB4C63"/>
    <w:rsid w:val="00DC232B"/>
    <w:rsid w:val="00DC6D06"/>
    <w:rsid w:val="00DD1E42"/>
    <w:rsid w:val="00DD327B"/>
    <w:rsid w:val="00DD4F0B"/>
    <w:rsid w:val="00DD7728"/>
    <w:rsid w:val="00DD7E3E"/>
    <w:rsid w:val="00DF3DBC"/>
    <w:rsid w:val="00DF51A0"/>
    <w:rsid w:val="00E05B25"/>
    <w:rsid w:val="00E13EA7"/>
    <w:rsid w:val="00E156C1"/>
    <w:rsid w:val="00E16A2C"/>
    <w:rsid w:val="00E20487"/>
    <w:rsid w:val="00E20790"/>
    <w:rsid w:val="00E22742"/>
    <w:rsid w:val="00E276FA"/>
    <w:rsid w:val="00E313E3"/>
    <w:rsid w:val="00E35402"/>
    <w:rsid w:val="00E52E4C"/>
    <w:rsid w:val="00E62A24"/>
    <w:rsid w:val="00E76DE5"/>
    <w:rsid w:val="00E90821"/>
    <w:rsid w:val="00E923F4"/>
    <w:rsid w:val="00E96583"/>
    <w:rsid w:val="00EA05F8"/>
    <w:rsid w:val="00EA13AC"/>
    <w:rsid w:val="00EA6037"/>
    <w:rsid w:val="00EA7514"/>
    <w:rsid w:val="00EB27FE"/>
    <w:rsid w:val="00EC0C43"/>
    <w:rsid w:val="00EC3948"/>
    <w:rsid w:val="00ED098F"/>
    <w:rsid w:val="00ED2D5F"/>
    <w:rsid w:val="00ED7FE7"/>
    <w:rsid w:val="00EE076F"/>
    <w:rsid w:val="00EE5AA6"/>
    <w:rsid w:val="00F0094C"/>
    <w:rsid w:val="00F010EA"/>
    <w:rsid w:val="00F07D0A"/>
    <w:rsid w:val="00F1371D"/>
    <w:rsid w:val="00F166D4"/>
    <w:rsid w:val="00F171EE"/>
    <w:rsid w:val="00F17E44"/>
    <w:rsid w:val="00F200D8"/>
    <w:rsid w:val="00F23D02"/>
    <w:rsid w:val="00F41A13"/>
    <w:rsid w:val="00F52D8C"/>
    <w:rsid w:val="00F60EE7"/>
    <w:rsid w:val="00F61302"/>
    <w:rsid w:val="00F63AD2"/>
    <w:rsid w:val="00F65470"/>
    <w:rsid w:val="00F859D4"/>
    <w:rsid w:val="00F87401"/>
    <w:rsid w:val="00F95863"/>
    <w:rsid w:val="00F97C8F"/>
    <w:rsid w:val="00FA3B9D"/>
    <w:rsid w:val="00FA4795"/>
    <w:rsid w:val="00FA64B7"/>
    <w:rsid w:val="00FB406E"/>
    <w:rsid w:val="00FB5928"/>
    <w:rsid w:val="00FB7AE6"/>
    <w:rsid w:val="00FC1604"/>
    <w:rsid w:val="00FC453F"/>
    <w:rsid w:val="00FC45AE"/>
    <w:rsid w:val="00FC4901"/>
    <w:rsid w:val="00FC6B45"/>
    <w:rsid w:val="00FD02E0"/>
    <w:rsid w:val="00FD42C3"/>
    <w:rsid w:val="00FD6F2E"/>
    <w:rsid w:val="00FE4BB8"/>
    <w:rsid w:val="00FE4FE7"/>
    <w:rsid w:val="00FF022F"/>
    <w:rsid w:val="00FF21DC"/>
    <w:rsid w:val="00FF3D21"/>
    <w:rsid w:val="00FF5AC0"/>
    <w:rsid w:val="011B63BD"/>
    <w:rsid w:val="05C87DB9"/>
    <w:rsid w:val="08E878CF"/>
    <w:rsid w:val="0C5E1E73"/>
    <w:rsid w:val="0DAD6C66"/>
    <w:rsid w:val="0DFD1479"/>
    <w:rsid w:val="10896135"/>
    <w:rsid w:val="135B40BA"/>
    <w:rsid w:val="1B45315F"/>
    <w:rsid w:val="1DEB30EE"/>
    <w:rsid w:val="1F592783"/>
    <w:rsid w:val="222F4C65"/>
    <w:rsid w:val="2D2E2761"/>
    <w:rsid w:val="37744465"/>
    <w:rsid w:val="37EE5BD2"/>
    <w:rsid w:val="3BF83378"/>
    <w:rsid w:val="3E953C70"/>
    <w:rsid w:val="483E5D03"/>
    <w:rsid w:val="4D6562CA"/>
    <w:rsid w:val="4DFA4A01"/>
    <w:rsid w:val="522C76F7"/>
    <w:rsid w:val="52C35C09"/>
    <w:rsid w:val="53663B73"/>
    <w:rsid w:val="5A474D45"/>
    <w:rsid w:val="5B9E520A"/>
    <w:rsid w:val="616102AF"/>
    <w:rsid w:val="623B128E"/>
    <w:rsid w:val="63284861"/>
    <w:rsid w:val="68F34B78"/>
    <w:rsid w:val="690A032B"/>
    <w:rsid w:val="6A9A145C"/>
    <w:rsid w:val="6BD072AF"/>
    <w:rsid w:val="6C44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72D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s.p5w.net&#65289;&#21442;&#19982;&#27827;&#21271;&#36758;&#21306;&#19978;&#24066;&#20844;&#21496;202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638F5F-56AD-4E67-9F4D-6BC93570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333</Words>
  <Characters>1900</Characters>
  <Application>Microsoft Office Word</Application>
  <DocSecurity>0</DocSecurity>
  <Lines>15</Lines>
  <Paragraphs>4</Paragraphs>
  <ScaleCrop>false</ScaleCrop>
  <Company>微软中国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310</cp:revision>
  <cp:lastPrinted>2016-12-19T01:17:00Z</cp:lastPrinted>
  <dcterms:created xsi:type="dcterms:W3CDTF">2016-12-19T00:20:00Z</dcterms:created>
  <dcterms:modified xsi:type="dcterms:W3CDTF">2020-06-15T07:37:00Z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