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32" w:rsidRDefault="0030681D">
      <w:pPr>
        <w:spacing w:beforeLines="50" w:before="156" w:afterLines="50" w:after="156" w:line="400" w:lineRule="exact"/>
        <w:ind w:firstLineChars="100" w:firstLine="240"/>
        <w:rPr>
          <w:rFonts w:ascii="宋体" w:hAnsi="宋体"/>
          <w:bCs/>
          <w:iCs/>
          <w:sz w:val="24"/>
        </w:rPr>
      </w:pPr>
      <w:r>
        <w:rPr>
          <w:rFonts w:ascii="宋体" w:hAnsi="宋体" w:hint="eastAsia"/>
          <w:bCs/>
          <w:iCs/>
          <w:sz w:val="24"/>
        </w:rPr>
        <w:t>证券代码：002968                              证券简称：新大正</w:t>
      </w:r>
    </w:p>
    <w:p w:rsidR="00661932" w:rsidRDefault="00661932">
      <w:pPr>
        <w:spacing w:beforeLines="50" w:before="156" w:afterLines="50" w:after="156" w:line="400" w:lineRule="exact"/>
        <w:ind w:firstLineChars="100" w:firstLine="240"/>
        <w:rPr>
          <w:rFonts w:ascii="宋体" w:hAnsi="宋体"/>
          <w:bCs/>
          <w:iCs/>
          <w:sz w:val="24"/>
        </w:rPr>
      </w:pPr>
    </w:p>
    <w:p w:rsidR="00661932" w:rsidRDefault="0030681D">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重庆新大正物业集团股份有限公司投资者关系活动记录表</w:t>
      </w:r>
    </w:p>
    <w:p w:rsidR="00661932" w:rsidRDefault="0030681D">
      <w:pPr>
        <w:spacing w:line="400" w:lineRule="exact"/>
        <w:rPr>
          <w:rFonts w:ascii="宋体" w:hAnsi="宋体"/>
          <w:bCs/>
          <w:iCs/>
          <w:sz w:val="24"/>
          <w:szCs w:val="24"/>
        </w:rPr>
      </w:pPr>
      <w:r>
        <w:rPr>
          <w:rFonts w:ascii="宋体" w:hAnsi="宋体" w:hint="eastAsia"/>
          <w:bCs/>
          <w:iCs/>
          <w:sz w:val="24"/>
          <w:szCs w:val="24"/>
        </w:rPr>
        <w:t xml:space="preserve">                                                      编号：2020-002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96"/>
      </w:tblGrid>
      <w:tr w:rsidR="00661932" w:rsidTr="00302F60">
        <w:tc>
          <w:tcPr>
            <w:tcW w:w="1526" w:type="dxa"/>
            <w:shd w:val="clear" w:color="auto" w:fill="auto"/>
          </w:tcPr>
          <w:p w:rsidR="00661932" w:rsidRDefault="0030681D">
            <w:pPr>
              <w:spacing w:line="480" w:lineRule="atLeast"/>
              <w:rPr>
                <w:rFonts w:ascii="宋体" w:hAnsi="宋体"/>
                <w:b/>
                <w:bCs/>
                <w:iCs/>
                <w:sz w:val="24"/>
                <w:szCs w:val="24"/>
              </w:rPr>
            </w:pPr>
            <w:r>
              <w:rPr>
                <w:rFonts w:ascii="宋体" w:hAnsi="宋体" w:hint="eastAsia"/>
                <w:b/>
                <w:bCs/>
                <w:iCs/>
                <w:sz w:val="24"/>
                <w:szCs w:val="24"/>
              </w:rPr>
              <w:t>投资者关系活动类别</w:t>
            </w:r>
          </w:p>
          <w:p w:rsidR="00661932" w:rsidRDefault="00661932">
            <w:pPr>
              <w:spacing w:line="480" w:lineRule="atLeast"/>
              <w:rPr>
                <w:rFonts w:ascii="宋体" w:hAnsi="宋体"/>
                <w:b/>
                <w:bCs/>
                <w:iCs/>
                <w:sz w:val="24"/>
                <w:szCs w:val="24"/>
              </w:rPr>
            </w:pP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特定对象调研</w:t>
            </w:r>
            <w:r w:rsidR="00302F60">
              <w:rPr>
                <w:rFonts w:ascii="宋体" w:hAnsi="宋体" w:hint="eastAsia"/>
                <w:sz w:val="24"/>
                <w:szCs w:val="24"/>
              </w:rPr>
              <w:t xml:space="preserve">（线上会议）   </w:t>
            </w:r>
            <w:r>
              <w:rPr>
                <w:rFonts w:ascii="宋体" w:hAnsi="宋体" w:hint="eastAsia"/>
                <w:sz w:val="24"/>
                <w:szCs w:val="24"/>
              </w:rPr>
              <w:t xml:space="preserve">  </w:t>
            </w:r>
            <w:r>
              <w:rPr>
                <w:rFonts w:ascii="宋体" w:hAnsi="宋体" w:hint="eastAsia"/>
                <w:bCs/>
                <w:iCs/>
                <w:sz w:val="24"/>
                <w:szCs w:val="24"/>
              </w:rPr>
              <w:t>□</w:t>
            </w:r>
            <w:r>
              <w:rPr>
                <w:rFonts w:ascii="宋体" w:hAnsi="宋体" w:hint="eastAsia"/>
                <w:sz w:val="24"/>
                <w:szCs w:val="24"/>
              </w:rPr>
              <w:t>分析师会议</w:t>
            </w:r>
          </w:p>
          <w:p w:rsidR="00661932" w:rsidRDefault="0030681D">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661932" w:rsidRDefault="0030681D">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661932" w:rsidRDefault="0030681D">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661932" w:rsidRDefault="0030681D">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661932" w:rsidTr="00302F60">
        <w:tc>
          <w:tcPr>
            <w:tcW w:w="1526" w:type="dxa"/>
            <w:shd w:val="clear" w:color="auto" w:fill="auto"/>
          </w:tcPr>
          <w:p w:rsidR="00661932" w:rsidRDefault="0030681D">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7796" w:type="dxa"/>
            <w:shd w:val="clear" w:color="auto" w:fill="auto"/>
          </w:tcPr>
          <w:p w:rsidR="00661932" w:rsidRDefault="00302F60" w:rsidP="00AC7A7E">
            <w:pPr>
              <w:spacing w:line="480" w:lineRule="atLeast"/>
              <w:rPr>
                <w:rFonts w:ascii="宋体" w:hAnsi="宋体"/>
                <w:bCs/>
                <w:iCs/>
                <w:sz w:val="24"/>
                <w:szCs w:val="24"/>
              </w:rPr>
            </w:pPr>
            <w:r>
              <w:rPr>
                <w:rFonts w:ascii="宋体" w:hAnsi="宋体" w:hint="eastAsia"/>
                <w:bCs/>
                <w:iCs/>
                <w:sz w:val="24"/>
                <w:szCs w:val="24"/>
              </w:rPr>
              <w:t>华</w:t>
            </w:r>
            <w:proofErr w:type="gramStart"/>
            <w:r>
              <w:rPr>
                <w:rFonts w:ascii="宋体" w:hAnsi="宋体" w:hint="eastAsia"/>
                <w:bCs/>
                <w:iCs/>
                <w:sz w:val="24"/>
                <w:szCs w:val="24"/>
              </w:rPr>
              <w:t>宝证券</w:t>
            </w:r>
            <w:proofErr w:type="gramEnd"/>
            <w:r>
              <w:rPr>
                <w:rFonts w:ascii="宋体" w:hAnsi="宋体" w:hint="eastAsia"/>
                <w:bCs/>
                <w:iCs/>
                <w:sz w:val="24"/>
                <w:szCs w:val="24"/>
              </w:rPr>
              <w:t>/马万昱；华泰证券/陈慎；南方基金/任婧；</w:t>
            </w:r>
            <w:proofErr w:type="gramStart"/>
            <w:r>
              <w:rPr>
                <w:rFonts w:ascii="宋体" w:hAnsi="宋体" w:hint="eastAsia"/>
                <w:bCs/>
                <w:iCs/>
                <w:sz w:val="24"/>
                <w:szCs w:val="24"/>
              </w:rPr>
              <w:t>汇添富基金</w:t>
            </w:r>
            <w:proofErr w:type="gramEnd"/>
            <w:r>
              <w:rPr>
                <w:rFonts w:ascii="宋体" w:hAnsi="宋体" w:hint="eastAsia"/>
                <w:bCs/>
                <w:iCs/>
                <w:sz w:val="24"/>
                <w:szCs w:val="24"/>
              </w:rPr>
              <w:t>/邵蕴琦；</w:t>
            </w:r>
            <w:r w:rsidR="0030681D">
              <w:rPr>
                <w:rFonts w:ascii="宋体" w:hAnsi="宋体" w:hint="eastAsia"/>
                <w:bCs/>
                <w:iCs/>
                <w:sz w:val="24"/>
                <w:szCs w:val="24"/>
              </w:rPr>
              <w:t>天风证券/刘章明、孙海洋；中信证券/陈聪；华创证券/袁豪；海通证券/涂力磊；富国基金/金山；广发基金/蔡宇杰；易方达基金/张晓宇；国</w:t>
            </w:r>
            <w:proofErr w:type="gramStart"/>
            <w:r w:rsidR="0030681D">
              <w:rPr>
                <w:rFonts w:ascii="宋体" w:hAnsi="宋体" w:hint="eastAsia"/>
                <w:bCs/>
                <w:iCs/>
                <w:sz w:val="24"/>
                <w:szCs w:val="24"/>
              </w:rPr>
              <w:t>投瑞银基金</w:t>
            </w:r>
            <w:proofErr w:type="gramEnd"/>
            <w:r w:rsidR="0030681D">
              <w:rPr>
                <w:rFonts w:ascii="宋体" w:hAnsi="宋体" w:hint="eastAsia"/>
                <w:bCs/>
                <w:iCs/>
                <w:sz w:val="24"/>
                <w:szCs w:val="24"/>
              </w:rPr>
              <w:t>/</w:t>
            </w:r>
            <w:r>
              <w:rPr>
                <w:rFonts w:ascii="宋体" w:hAnsi="宋体" w:hint="eastAsia"/>
                <w:bCs/>
                <w:iCs/>
                <w:sz w:val="24"/>
                <w:szCs w:val="24"/>
              </w:rPr>
              <w:t>孙文龙、</w:t>
            </w:r>
            <w:r w:rsidR="0030681D">
              <w:rPr>
                <w:rFonts w:ascii="宋体" w:hAnsi="宋体" w:hint="eastAsia"/>
                <w:bCs/>
                <w:iCs/>
                <w:sz w:val="24"/>
                <w:szCs w:val="24"/>
              </w:rPr>
              <w:t>王方；华商基金/郭鹏；</w:t>
            </w:r>
            <w:proofErr w:type="gramStart"/>
            <w:r w:rsidR="0030681D">
              <w:rPr>
                <w:rFonts w:ascii="宋体" w:hAnsi="宋体" w:hint="eastAsia"/>
                <w:bCs/>
                <w:iCs/>
                <w:sz w:val="24"/>
                <w:szCs w:val="24"/>
              </w:rPr>
              <w:t>工银瑞信</w:t>
            </w:r>
            <w:proofErr w:type="gramEnd"/>
            <w:r w:rsidR="0030681D">
              <w:rPr>
                <w:rFonts w:ascii="宋体" w:hAnsi="宋体" w:hint="eastAsia"/>
                <w:bCs/>
                <w:iCs/>
                <w:sz w:val="24"/>
                <w:szCs w:val="24"/>
              </w:rPr>
              <w:t>/刘龙</w:t>
            </w:r>
            <w:proofErr w:type="gramStart"/>
            <w:r w:rsidR="0030681D">
              <w:rPr>
                <w:rFonts w:ascii="宋体" w:hAnsi="宋体" w:hint="eastAsia"/>
                <w:bCs/>
                <w:iCs/>
                <w:sz w:val="24"/>
                <w:szCs w:val="24"/>
              </w:rPr>
              <w:t>龙</w:t>
            </w:r>
            <w:proofErr w:type="gramEnd"/>
            <w:r w:rsidR="0030681D">
              <w:rPr>
                <w:rFonts w:ascii="宋体" w:hAnsi="宋体" w:hint="eastAsia"/>
                <w:bCs/>
                <w:iCs/>
                <w:sz w:val="24"/>
                <w:szCs w:val="24"/>
              </w:rPr>
              <w:t>；华夏基金/艾邦妮；泰康资产/刘若石；兴</w:t>
            </w:r>
            <w:proofErr w:type="gramStart"/>
            <w:r w:rsidR="0030681D">
              <w:rPr>
                <w:rFonts w:ascii="宋体" w:hAnsi="宋体" w:hint="eastAsia"/>
                <w:bCs/>
                <w:iCs/>
                <w:sz w:val="24"/>
                <w:szCs w:val="24"/>
              </w:rPr>
              <w:t>全基金</w:t>
            </w:r>
            <w:proofErr w:type="gramEnd"/>
            <w:r w:rsidR="0030681D">
              <w:rPr>
                <w:rFonts w:ascii="宋体" w:hAnsi="宋体" w:hint="eastAsia"/>
                <w:bCs/>
                <w:iCs/>
                <w:sz w:val="24"/>
                <w:szCs w:val="24"/>
              </w:rPr>
              <w:t>/余明强；兴业证券/郭毅；海富通基金/王振敖</w:t>
            </w:r>
            <w:r>
              <w:rPr>
                <w:rFonts w:ascii="宋体" w:hAnsi="宋体" w:hint="eastAsia"/>
                <w:bCs/>
                <w:iCs/>
                <w:sz w:val="24"/>
                <w:szCs w:val="24"/>
              </w:rPr>
              <w:t>等</w:t>
            </w:r>
          </w:p>
        </w:tc>
      </w:tr>
      <w:tr w:rsidR="00661932" w:rsidTr="00302F60">
        <w:tc>
          <w:tcPr>
            <w:tcW w:w="1526" w:type="dxa"/>
            <w:shd w:val="clear" w:color="auto" w:fill="auto"/>
          </w:tcPr>
          <w:p w:rsidR="00661932" w:rsidRDefault="0030681D">
            <w:pPr>
              <w:spacing w:line="480" w:lineRule="atLeast"/>
              <w:rPr>
                <w:rFonts w:ascii="宋体" w:hAnsi="宋体"/>
                <w:b/>
                <w:bCs/>
                <w:iCs/>
                <w:sz w:val="24"/>
                <w:szCs w:val="24"/>
              </w:rPr>
            </w:pPr>
            <w:r>
              <w:rPr>
                <w:rFonts w:ascii="宋体" w:hAnsi="宋体" w:hint="eastAsia"/>
                <w:b/>
                <w:bCs/>
                <w:iCs/>
                <w:sz w:val="24"/>
                <w:szCs w:val="24"/>
              </w:rPr>
              <w:t>时间</w:t>
            </w: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hint="eastAsia"/>
                <w:bCs/>
                <w:iCs/>
                <w:sz w:val="24"/>
                <w:szCs w:val="24"/>
              </w:rPr>
              <w:t>2020年4月22日  15:30-17:30</w:t>
            </w:r>
          </w:p>
        </w:tc>
      </w:tr>
      <w:tr w:rsidR="00661932" w:rsidTr="00302F60">
        <w:tc>
          <w:tcPr>
            <w:tcW w:w="1526" w:type="dxa"/>
            <w:shd w:val="clear" w:color="auto" w:fill="auto"/>
          </w:tcPr>
          <w:p w:rsidR="00661932" w:rsidRDefault="0030681D">
            <w:pPr>
              <w:spacing w:line="480" w:lineRule="atLeast"/>
              <w:rPr>
                <w:rFonts w:ascii="宋体" w:hAnsi="宋体"/>
                <w:b/>
                <w:bCs/>
                <w:iCs/>
                <w:sz w:val="24"/>
                <w:szCs w:val="24"/>
              </w:rPr>
            </w:pPr>
            <w:r>
              <w:rPr>
                <w:rFonts w:ascii="宋体" w:hAnsi="宋体" w:hint="eastAsia"/>
                <w:b/>
                <w:bCs/>
                <w:iCs/>
                <w:sz w:val="24"/>
                <w:szCs w:val="24"/>
              </w:rPr>
              <w:t>地点</w:t>
            </w: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bCs/>
                <w:iCs/>
                <w:sz w:val="24"/>
                <w:szCs w:val="24"/>
              </w:rPr>
              <w:t>重庆新大正物业集团股份有限公司会议室</w:t>
            </w:r>
          </w:p>
        </w:tc>
      </w:tr>
      <w:tr w:rsidR="00661932" w:rsidTr="00302F60">
        <w:trPr>
          <w:trHeight w:val="90"/>
        </w:trPr>
        <w:tc>
          <w:tcPr>
            <w:tcW w:w="1526" w:type="dxa"/>
            <w:shd w:val="clear" w:color="auto" w:fill="auto"/>
          </w:tcPr>
          <w:p w:rsidR="00661932" w:rsidRDefault="0030681D">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hint="eastAsia"/>
                <w:bCs/>
                <w:iCs/>
                <w:sz w:val="24"/>
                <w:szCs w:val="24"/>
              </w:rPr>
              <w:t>董事长李茂顺，董事、总裁刘文波，副总裁吴云，助理总裁田维正，助理总裁、董事会秘书翁家林。</w:t>
            </w:r>
          </w:p>
        </w:tc>
      </w:tr>
      <w:tr w:rsidR="00661932" w:rsidTr="00302F60">
        <w:trPr>
          <w:trHeight w:val="90"/>
        </w:trPr>
        <w:tc>
          <w:tcPr>
            <w:tcW w:w="1526" w:type="dxa"/>
            <w:shd w:val="clear" w:color="auto" w:fill="auto"/>
            <w:vAlign w:val="center"/>
          </w:tcPr>
          <w:p w:rsidR="00661932" w:rsidRDefault="0030681D">
            <w:pPr>
              <w:spacing w:line="480" w:lineRule="atLeast"/>
              <w:rPr>
                <w:sz w:val="24"/>
                <w:szCs w:val="24"/>
                <w:shd w:val="clear" w:color="auto" w:fill="FFFFFF" w:themeFill="background1"/>
              </w:rPr>
            </w:pPr>
            <w:r>
              <w:rPr>
                <w:rFonts w:hint="eastAsia"/>
                <w:sz w:val="24"/>
                <w:szCs w:val="24"/>
                <w:shd w:val="clear" w:color="auto" w:fill="FFFFFF" w:themeFill="background1"/>
              </w:rPr>
              <w:t>投资者关系活动主要内容介绍</w:t>
            </w:r>
          </w:p>
        </w:tc>
        <w:tc>
          <w:tcPr>
            <w:tcW w:w="7796" w:type="dxa"/>
            <w:shd w:val="clear" w:color="auto" w:fill="auto"/>
          </w:tcPr>
          <w:p w:rsidR="00661932" w:rsidRPr="006571E3" w:rsidRDefault="006571E3" w:rsidP="006571E3">
            <w:pPr>
              <w:pStyle w:val="a7"/>
              <w:numPr>
                <w:ilvl w:val="0"/>
                <w:numId w:val="3"/>
              </w:numPr>
              <w:spacing w:line="480" w:lineRule="atLeast"/>
              <w:ind w:firstLineChars="0"/>
              <w:rPr>
                <w:b/>
                <w:sz w:val="24"/>
                <w:szCs w:val="24"/>
                <w:shd w:val="clear" w:color="auto" w:fill="FFFFFF" w:themeFill="background1"/>
              </w:rPr>
            </w:pPr>
            <w:r w:rsidRPr="006571E3">
              <w:rPr>
                <w:b/>
                <w:sz w:val="24"/>
                <w:szCs w:val="24"/>
                <w:shd w:val="clear" w:color="auto" w:fill="FFFFFF" w:themeFill="background1"/>
              </w:rPr>
              <w:t>第一部分</w:t>
            </w:r>
            <w:r w:rsidRPr="006571E3">
              <w:rPr>
                <w:rFonts w:hint="eastAsia"/>
                <w:b/>
                <w:sz w:val="24"/>
                <w:szCs w:val="24"/>
                <w:shd w:val="clear" w:color="auto" w:fill="FFFFFF" w:themeFill="background1"/>
              </w:rPr>
              <w:t>：</w:t>
            </w:r>
            <w:r w:rsidRPr="006571E3">
              <w:rPr>
                <w:b/>
                <w:sz w:val="24"/>
                <w:szCs w:val="24"/>
                <w:shd w:val="clear" w:color="auto" w:fill="FFFFFF" w:themeFill="background1"/>
              </w:rPr>
              <w:t>公司情况介绍</w:t>
            </w:r>
          </w:p>
          <w:p w:rsidR="006571E3" w:rsidRPr="006571E3" w:rsidRDefault="006571E3" w:rsidP="006571E3">
            <w:pPr>
              <w:spacing w:line="360" w:lineRule="auto"/>
              <w:ind w:firstLineChars="200" w:firstLine="482"/>
              <w:rPr>
                <w:b/>
                <w:sz w:val="24"/>
                <w:szCs w:val="24"/>
                <w:shd w:val="clear" w:color="auto" w:fill="FFFFFF" w:themeFill="background1"/>
              </w:rPr>
            </w:pPr>
            <w:r w:rsidRPr="006571E3">
              <w:rPr>
                <w:rFonts w:hint="eastAsia"/>
                <w:b/>
                <w:sz w:val="24"/>
                <w:szCs w:val="24"/>
                <w:shd w:val="clear" w:color="auto" w:fill="FFFFFF" w:themeFill="background1"/>
              </w:rPr>
              <w:t>一、新一届管理层</w:t>
            </w:r>
          </w:p>
          <w:p w:rsidR="006571E3" w:rsidRDefault="006571E3" w:rsidP="006571E3">
            <w:pPr>
              <w:spacing w:line="360" w:lineRule="auto"/>
              <w:ind w:firstLineChars="200" w:firstLine="480"/>
              <w:rPr>
                <w:sz w:val="24"/>
                <w:szCs w:val="24"/>
              </w:rPr>
            </w:pPr>
            <w:r w:rsidRPr="00317387">
              <w:rPr>
                <w:rFonts w:hint="eastAsia"/>
                <w:sz w:val="24"/>
                <w:szCs w:val="24"/>
              </w:rPr>
              <w:t>为提升公司治理水平，</w:t>
            </w:r>
            <w:r>
              <w:rPr>
                <w:rFonts w:hint="eastAsia"/>
                <w:sz w:val="24"/>
                <w:szCs w:val="24"/>
              </w:rPr>
              <w:t>增强公司竞争实力，</w:t>
            </w:r>
            <w:r w:rsidRPr="00317387">
              <w:rPr>
                <w:rFonts w:hint="eastAsia"/>
                <w:sz w:val="24"/>
                <w:szCs w:val="24"/>
              </w:rPr>
              <w:t>加快全国化进程，顺利实现公司五五战略规划</w:t>
            </w:r>
            <w:r>
              <w:rPr>
                <w:rFonts w:hint="eastAsia"/>
                <w:sz w:val="24"/>
                <w:szCs w:val="24"/>
              </w:rPr>
              <w:t>。公司第二届董事会</w:t>
            </w:r>
            <w:r w:rsidR="00302F60">
              <w:rPr>
                <w:rFonts w:hint="eastAsia"/>
                <w:sz w:val="24"/>
                <w:szCs w:val="24"/>
              </w:rPr>
              <w:t>进行了</w:t>
            </w:r>
            <w:r>
              <w:rPr>
                <w:rFonts w:hint="eastAsia"/>
                <w:sz w:val="24"/>
                <w:szCs w:val="24"/>
              </w:rPr>
              <w:t>换届</w:t>
            </w:r>
            <w:r w:rsidR="00302F60">
              <w:rPr>
                <w:rFonts w:hint="eastAsia"/>
                <w:sz w:val="24"/>
                <w:szCs w:val="24"/>
              </w:rPr>
              <w:t>，选举李茂顺先生作为</w:t>
            </w:r>
            <w:r>
              <w:rPr>
                <w:rFonts w:hint="eastAsia"/>
                <w:sz w:val="24"/>
                <w:szCs w:val="24"/>
              </w:rPr>
              <w:t>董事长、</w:t>
            </w:r>
            <w:r w:rsidR="00302F60">
              <w:rPr>
                <w:rFonts w:hint="eastAsia"/>
                <w:sz w:val="24"/>
                <w:szCs w:val="24"/>
              </w:rPr>
              <w:t>同时引进了</w:t>
            </w:r>
            <w:r>
              <w:rPr>
                <w:rFonts w:hint="eastAsia"/>
                <w:sz w:val="24"/>
                <w:szCs w:val="24"/>
              </w:rPr>
              <w:t>总裁刘文波先生全面负责公司经营管理、吴云女士负责公司人力资源和组织保障</w:t>
            </w:r>
            <w:r w:rsidR="00302F60">
              <w:rPr>
                <w:rFonts w:hint="eastAsia"/>
                <w:sz w:val="24"/>
                <w:szCs w:val="24"/>
              </w:rPr>
              <w:t>，提升</w:t>
            </w:r>
            <w:r>
              <w:rPr>
                <w:rFonts w:hint="eastAsia"/>
                <w:sz w:val="24"/>
                <w:szCs w:val="24"/>
              </w:rPr>
              <w:t>市场开拓田维正进入公司高层管理团队</w:t>
            </w:r>
            <w:r w:rsidR="00302F60">
              <w:rPr>
                <w:rFonts w:hint="eastAsia"/>
                <w:sz w:val="24"/>
                <w:szCs w:val="24"/>
              </w:rPr>
              <w:t>，公司管理</w:t>
            </w:r>
            <w:proofErr w:type="gramStart"/>
            <w:r w:rsidR="00302F60">
              <w:rPr>
                <w:rFonts w:hint="eastAsia"/>
                <w:sz w:val="24"/>
                <w:szCs w:val="24"/>
              </w:rPr>
              <w:t>层得到</w:t>
            </w:r>
            <w:proofErr w:type="gramEnd"/>
            <w:r w:rsidR="00302F60">
              <w:rPr>
                <w:rFonts w:hint="eastAsia"/>
                <w:sz w:val="24"/>
                <w:szCs w:val="24"/>
              </w:rPr>
              <w:t>充实</w:t>
            </w:r>
            <w:r>
              <w:rPr>
                <w:rFonts w:hint="eastAsia"/>
                <w:sz w:val="24"/>
                <w:szCs w:val="24"/>
              </w:rPr>
              <w:t>。</w:t>
            </w:r>
          </w:p>
          <w:p w:rsidR="006571E3" w:rsidRPr="006571E3" w:rsidRDefault="006571E3" w:rsidP="006571E3">
            <w:pPr>
              <w:spacing w:line="360" w:lineRule="auto"/>
              <w:ind w:firstLineChars="200" w:firstLine="482"/>
              <w:rPr>
                <w:b/>
                <w:sz w:val="24"/>
                <w:szCs w:val="24"/>
              </w:rPr>
            </w:pPr>
            <w:r w:rsidRPr="006571E3">
              <w:rPr>
                <w:rFonts w:hint="eastAsia"/>
                <w:b/>
                <w:sz w:val="24"/>
                <w:szCs w:val="24"/>
              </w:rPr>
              <w:t>二、公司未来战略规划</w:t>
            </w:r>
          </w:p>
          <w:p w:rsidR="006571E3" w:rsidRPr="006571E3" w:rsidRDefault="006571E3" w:rsidP="006571E3">
            <w:pPr>
              <w:spacing w:line="360" w:lineRule="auto"/>
              <w:ind w:firstLineChars="200" w:firstLine="480"/>
              <w:rPr>
                <w:sz w:val="24"/>
                <w:szCs w:val="24"/>
              </w:rPr>
            </w:pPr>
            <w:r w:rsidRPr="006571E3">
              <w:rPr>
                <w:rFonts w:hint="eastAsia"/>
                <w:sz w:val="24"/>
                <w:szCs w:val="24"/>
              </w:rPr>
              <w:t>战略咨询</w:t>
            </w:r>
            <w:r w:rsidRPr="006571E3">
              <w:rPr>
                <w:rFonts w:hint="eastAsia"/>
                <w:sz w:val="24"/>
                <w:szCs w:val="24"/>
              </w:rPr>
              <w:t>+</w:t>
            </w:r>
            <w:r w:rsidRPr="006571E3">
              <w:rPr>
                <w:rFonts w:hint="eastAsia"/>
                <w:sz w:val="24"/>
                <w:szCs w:val="24"/>
              </w:rPr>
              <w:t>新环境新形势分析</w:t>
            </w:r>
            <w:r w:rsidRPr="006571E3">
              <w:rPr>
                <w:rFonts w:hint="eastAsia"/>
                <w:sz w:val="24"/>
                <w:szCs w:val="24"/>
              </w:rPr>
              <w:t>=</w:t>
            </w:r>
            <w:r w:rsidRPr="006571E3">
              <w:rPr>
                <w:rFonts w:hint="eastAsia"/>
                <w:sz w:val="24"/>
                <w:szCs w:val="24"/>
              </w:rPr>
              <w:t>系统构建公司“五五发展规划”</w:t>
            </w:r>
          </w:p>
          <w:p w:rsidR="006571E3" w:rsidRPr="006571E3" w:rsidRDefault="006571E3" w:rsidP="006571E3">
            <w:pPr>
              <w:spacing w:line="360" w:lineRule="auto"/>
              <w:ind w:firstLineChars="200" w:firstLine="480"/>
              <w:rPr>
                <w:sz w:val="24"/>
                <w:szCs w:val="24"/>
              </w:rPr>
            </w:pPr>
            <w:r>
              <w:rPr>
                <w:rFonts w:hint="eastAsia"/>
                <w:sz w:val="24"/>
                <w:szCs w:val="24"/>
              </w:rPr>
              <w:lastRenderedPageBreak/>
              <w:t>1</w:t>
            </w:r>
            <w:r>
              <w:rPr>
                <w:rFonts w:hint="eastAsia"/>
                <w:sz w:val="24"/>
                <w:szCs w:val="24"/>
              </w:rPr>
              <w:t>、基于罗兰贝格的战略咨询，公司立志</w:t>
            </w:r>
            <w:r w:rsidRPr="006571E3">
              <w:rPr>
                <w:rFonts w:hint="eastAsia"/>
                <w:sz w:val="24"/>
                <w:szCs w:val="24"/>
              </w:rPr>
              <w:t>成为全国性、综合业态的智能生活服务提供商，跻身全国物业管理企业的第一梯队</w:t>
            </w:r>
            <w:r>
              <w:rPr>
                <w:rFonts w:hint="eastAsia"/>
                <w:sz w:val="24"/>
                <w:szCs w:val="24"/>
              </w:rPr>
              <w:t>；</w:t>
            </w:r>
          </w:p>
          <w:p w:rsidR="006571E3" w:rsidRPr="006571E3" w:rsidRDefault="006571E3" w:rsidP="006571E3">
            <w:pPr>
              <w:spacing w:line="360" w:lineRule="auto"/>
              <w:ind w:firstLineChars="200" w:firstLine="480"/>
              <w:rPr>
                <w:sz w:val="24"/>
                <w:szCs w:val="24"/>
              </w:rPr>
            </w:pPr>
            <w:r>
              <w:rPr>
                <w:rFonts w:hint="eastAsia"/>
                <w:sz w:val="24"/>
                <w:szCs w:val="24"/>
              </w:rPr>
              <w:t>2</w:t>
            </w:r>
            <w:r>
              <w:rPr>
                <w:rFonts w:hint="eastAsia"/>
                <w:sz w:val="24"/>
                <w:szCs w:val="24"/>
              </w:rPr>
              <w:t>、</w:t>
            </w:r>
            <w:r w:rsidRPr="006571E3">
              <w:rPr>
                <w:rFonts w:hint="eastAsia"/>
                <w:sz w:val="24"/>
                <w:szCs w:val="24"/>
              </w:rPr>
              <w:t>立足公建物业，发力城市运营综合服务</w:t>
            </w:r>
            <w:r>
              <w:rPr>
                <w:rFonts w:hint="eastAsia"/>
                <w:sz w:val="24"/>
                <w:szCs w:val="24"/>
              </w:rPr>
              <w:t>；</w:t>
            </w:r>
          </w:p>
          <w:p w:rsidR="006571E3" w:rsidRPr="00317387" w:rsidRDefault="006571E3" w:rsidP="006571E3">
            <w:pPr>
              <w:spacing w:line="360" w:lineRule="auto"/>
              <w:ind w:firstLineChars="200" w:firstLine="480"/>
              <w:rPr>
                <w:sz w:val="24"/>
                <w:szCs w:val="24"/>
              </w:rPr>
            </w:pPr>
            <w:r>
              <w:rPr>
                <w:rFonts w:hint="eastAsia"/>
                <w:sz w:val="24"/>
                <w:szCs w:val="24"/>
              </w:rPr>
              <w:t>3</w:t>
            </w:r>
            <w:r>
              <w:rPr>
                <w:rFonts w:hint="eastAsia"/>
                <w:sz w:val="24"/>
                <w:szCs w:val="24"/>
              </w:rPr>
              <w:t>、</w:t>
            </w:r>
            <w:r w:rsidRPr="006571E3">
              <w:rPr>
                <w:rFonts w:hint="eastAsia"/>
                <w:sz w:val="24"/>
                <w:szCs w:val="24"/>
              </w:rPr>
              <w:t>构建外地市场多个亿级以上中心城市</w:t>
            </w:r>
            <w:r>
              <w:rPr>
                <w:rFonts w:hint="eastAsia"/>
                <w:sz w:val="24"/>
                <w:szCs w:val="24"/>
              </w:rPr>
              <w:t>。</w:t>
            </w:r>
          </w:p>
          <w:p w:rsidR="006571E3" w:rsidRDefault="006571E3" w:rsidP="00C21570">
            <w:pPr>
              <w:spacing w:line="480" w:lineRule="atLeast"/>
              <w:ind w:firstLineChars="200" w:firstLine="482"/>
              <w:rPr>
                <w:b/>
                <w:sz w:val="24"/>
                <w:szCs w:val="24"/>
                <w:shd w:val="clear" w:color="auto" w:fill="FFFFFF" w:themeFill="background1"/>
              </w:rPr>
            </w:pPr>
            <w:r w:rsidRPr="00C21570">
              <w:rPr>
                <w:rFonts w:hint="eastAsia"/>
                <w:b/>
                <w:sz w:val="24"/>
                <w:szCs w:val="24"/>
                <w:shd w:val="clear" w:color="auto" w:fill="FFFFFF" w:themeFill="background1"/>
              </w:rPr>
              <w:t>三、</w:t>
            </w:r>
            <w:r w:rsidR="00C21570" w:rsidRPr="00C21570">
              <w:rPr>
                <w:rFonts w:hint="eastAsia"/>
                <w:b/>
                <w:sz w:val="24"/>
                <w:szCs w:val="24"/>
                <w:shd w:val="clear" w:color="auto" w:fill="FFFFFF" w:themeFill="background1"/>
              </w:rPr>
              <w:t>公司组织变革</w:t>
            </w:r>
          </w:p>
          <w:p w:rsidR="00C21570" w:rsidRPr="00E653BB" w:rsidRDefault="00C21570" w:rsidP="00C21570">
            <w:pPr>
              <w:spacing w:beforeLines="50" w:before="156" w:line="360" w:lineRule="auto"/>
              <w:ind w:firstLineChars="200" w:firstLine="480"/>
              <w:rPr>
                <w:rFonts w:ascii="宋体" w:hAnsi="宋体" w:cs="宋体"/>
                <w:color w:val="000000"/>
                <w:kern w:val="0"/>
                <w:sz w:val="24"/>
              </w:rPr>
            </w:pPr>
            <w:r w:rsidRPr="00C21570">
              <w:rPr>
                <w:rFonts w:ascii="宋体" w:hAnsi="宋体" w:cs="宋体" w:hint="eastAsia"/>
                <w:color w:val="000000"/>
                <w:kern w:val="0"/>
                <w:sz w:val="24"/>
              </w:rPr>
              <w:t>1、</w:t>
            </w:r>
            <w:r w:rsidRPr="00E653BB">
              <w:rPr>
                <w:rFonts w:ascii="宋体" w:hAnsi="宋体" w:cs="宋体" w:hint="eastAsia"/>
                <w:color w:val="000000"/>
                <w:kern w:val="0"/>
                <w:sz w:val="24"/>
              </w:rPr>
              <w:t>2020年集团总部增设创新孵化中心，</w:t>
            </w:r>
            <w:r>
              <w:rPr>
                <w:rFonts w:ascii="宋体" w:hAnsi="宋体" w:cs="宋体" w:hint="eastAsia"/>
                <w:color w:val="000000"/>
                <w:kern w:val="0"/>
                <w:sz w:val="24"/>
              </w:rPr>
              <w:t>主要负责</w:t>
            </w:r>
            <w:r w:rsidRPr="00E653BB">
              <w:rPr>
                <w:rFonts w:ascii="宋体" w:hAnsi="宋体" w:cs="宋体" w:hint="eastAsia"/>
                <w:color w:val="000000"/>
                <w:kern w:val="0"/>
                <w:sz w:val="24"/>
              </w:rPr>
              <w:t>核心聚焦新业务战略及政策制定、新业务的研究识别及立项、新业务落地及推广、运营监控及经营分析等职能。</w:t>
            </w:r>
          </w:p>
          <w:p w:rsidR="00C21570" w:rsidRDefault="00C21570" w:rsidP="00C21570">
            <w:pPr>
              <w:spacing w:line="480" w:lineRule="atLeast"/>
              <w:ind w:firstLineChars="200" w:firstLine="480"/>
              <w:rPr>
                <w:rFonts w:ascii="宋体" w:hAnsi="宋体" w:cs="宋体"/>
                <w:color w:val="000000"/>
                <w:kern w:val="0"/>
                <w:sz w:val="24"/>
              </w:rPr>
            </w:pPr>
            <w:r w:rsidRPr="00C21570">
              <w:rPr>
                <w:rFonts w:ascii="宋体" w:hAnsi="宋体" w:cs="宋体" w:hint="eastAsia"/>
                <w:color w:val="000000"/>
                <w:kern w:val="0"/>
                <w:sz w:val="24"/>
              </w:rPr>
              <w:t>2、根据调整后的事业部的定位和功能，结合各事业</w:t>
            </w:r>
            <w:proofErr w:type="gramStart"/>
            <w:r w:rsidRPr="00C21570">
              <w:rPr>
                <w:rFonts w:ascii="宋体" w:hAnsi="宋体" w:cs="宋体" w:hint="eastAsia"/>
                <w:color w:val="000000"/>
                <w:kern w:val="0"/>
                <w:sz w:val="24"/>
              </w:rPr>
              <w:t>部业态特点</w:t>
            </w:r>
            <w:proofErr w:type="gramEnd"/>
            <w:r w:rsidRPr="00C21570">
              <w:rPr>
                <w:rFonts w:ascii="宋体" w:hAnsi="宋体" w:cs="宋体" w:hint="eastAsia"/>
                <w:color w:val="000000"/>
                <w:kern w:val="0"/>
                <w:sz w:val="24"/>
              </w:rPr>
              <w:t>及未来的发展，设运营型事业部、垂直型事业部。构建中台能力，实现跨区域运营</w:t>
            </w:r>
            <w:r>
              <w:rPr>
                <w:rFonts w:ascii="宋体" w:hAnsi="宋体" w:cs="宋体" w:hint="eastAsia"/>
                <w:color w:val="000000"/>
                <w:kern w:val="0"/>
                <w:sz w:val="24"/>
              </w:rPr>
              <w:t>。</w:t>
            </w:r>
          </w:p>
          <w:p w:rsidR="00C21570" w:rsidRDefault="00C21570" w:rsidP="00784E36">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3、</w:t>
            </w:r>
            <w:r w:rsidRPr="00C21570">
              <w:rPr>
                <w:rFonts w:ascii="宋体" w:hAnsi="宋体" w:cs="宋体" w:hint="eastAsia"/>
                <w:color w:val="000000"/>
                <w:kern w:val="0"/>
                <w:sz w:val="24"/>
              </w:rPr>
              <w:t>城市公司组织架构的调整</w:t>
            </w:r>
            <w:r w:rsidR="00784E36">
              <w:rPr>
                <w:rFonts w:ascii="宋体" w:hAnsi="宋体" w:cs="宋体" w:hint="eastAsia"/>
                <w:color w:val="000000"/>
                <w:kern w:val="0"/>
                <w:sz w:val="24"/>
              </w:rPr>
              <w:t>，</w:t>
            </w:r>
            <w:r w:rsidRPr="00C21570">
              <w:rPr>
                <w:rFonts w:ascii="宋体" w:hAnsi="宋体" w:cs="宋体" w:hint="eastAsia"/>
                <w:color w:val="000000"/>
                <w:kern w:val="0"/>
                <w:sz w:val="24"/>
              </w:rPr>
              <w:t>基于物业行业特点和全国化发展需要，取消区域公司设中心城市公司，外地区域将从产销协同进入产销一体化。</w:t>
            </w:r>
          </w:p>
          <w:p w:rsidR="00C21570" w:rsidRPr="00C21570" w:rsidRDefault="00C21570" w:rsidP="00C21570">
            <w:pPr>
              <w:spacing w:line="480" w:lineRule="atLeast"/>
              <w:ind w:firstLineChars="200" w:firstLine="482"/>
              <w:rPr>
                <w:rFonts w:ascii="宋体" w:hAnsi="宋体" w:cs="宋体"/>
                <w:b/>
                <w:color w:val="000000"/>
                <w:kern w:val="0"/>
                <w:sz w:val="24"/>
              </w:rPr>
            </w:pPr>
            <w:r w:rsidRPr="00C21570">
              <w:rPr>
                <w:rFonts w:ascii="宋体" w:hAnsi="宋体" w:cs="宋体" w:hint="eastAsia"/>
                <w:b/>
                <w:color w:val="000000"/>
                <w:kern w:val="0"/>
                <w:sz w:val="24"/>
              </w:rPr>
              <w:t>四、2020年展望</w:t>
            </w:r>
          </w:p>
          <w:p w:rsidR="00C21570" w:rsidRPr="00C21570" w:rsidRDefault="00C21570" w:rsidP="009364F4">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1、</w:t>
            </w:r>
            <w:r w:rsidRPr="00C21570">
              <w:rPr>
                <w:rFonts w:ascii="宋体" w:hAnsi="宋体" w:cs="宋体" w:hint="eastAsia"/>
                <w:color w:val="000000"/>
                <w:kern w:val="0"/>
                <w:sz w:val="24"/>
              </w:rPr>
              <w:t>聚焦中心城市和优势业务</w:t>
            </w:r>
            <w:r w:rsidR="009364F4">
              <w:rPr>
                <w:rFonts w:ascii="宋体" w:hAnsi="宋体" w:cs="宋体" w:hint="eastAsia"/>
                <w:color w:val="000000"/>
                <w:kern w:val="0"/>
                <w:sz w:val="24"/>
              </w:rPr>
              <w:t>，</w:t>
            </w:r>
            <w:r w:rsidRPr="00C21570">
              <w:rPr>
                <w:rFonts w:ascii="宋体" w:hAnsi="宋体" w:cs="宋体" w:hint="eastAsia"/>
                <w:color w:val="000000"/>
                <w:kern w:val="0"/>
                <w:sz w:val="24"/>
              </w:rPr>
              <w:t>从点到面，深耕中心城市业务，实现外地市场规模和效益双增长突破</w:t>
            </w:r>
            <w:r w:rsidR="009364F4">
              <w:rPr>
                <w:rFonts w:ascii="宋体" w:hAnsi="宋体" w:cs="宋体" w:hint="eastAsia"/>
                <w:color w:val="000000"/>
                <w:kern w:val="0"/>
                <w:sz w:val="24"/>
              </w:rPr>
              <w:t>。</w:t>
            </w:r>
          </w:p>
          <w:p w:rsidR="00C21570" w:rsidRPr="00C21570" w:rsidRDefault="00C21570" w:rsidP="009364F4">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2、</w:t>
            </w:r>
            <w:r w:rsidRPr="00C21570">
              <w:rPr>
                <w:rFonts w:ascii="宋体" w:hAnsi="宋体" w:cs="宋体" w:hint="eastAsia"/>
                <w:color w:val="000000"/>
                <w:kern w:val="0"/>
                <w:sz w:val="24"/>
              </w:rPr>
              <w:t>调整组织管控，优化绩效机制，激发组织活力</w:t>
            </w:r>
            <w:r w:rsidR="009364F4">
              <w:rPr>
                <w:rFonts w:ascii="宋体" w:hAnsi="宋体" w:cs="宋体" w:hint="eastAsia"/>
                <w:color w:val="000000"/>
                <w:kern w:val="0"/>
                <w:sz w:val="24"/>
              </w:rPr>
              <w:t>。</w:t>
            </w:r>
            <w:r w:rsidRPr="00C21570">
              <w:rPr>
                <w:rFonts w:ascii="宋体" w:hAnsi="宋体" w:cs="宋体" w:hint="eastAsia"/>
                <w:color w:val="000000"/>
                <w:kern w:val="0"/>
                <w:sz w:val="24"/>
              </w:rPr>
              <w:t>从区域到中心城市，从当地支撑转变多平台赋能</w:t>
            </w:r>
            <w:r w:rsidR="009364F4">
              <w:rPr>
                <w:rFonts w:ascii="宋体" w:hAnsi="宋体" w:cs="宋体" w:hint="eastAsia"/>
                <w:color w:val="000000"/>
                <w:kern w:val="0"/>
                <w:sz w:val="24"/>
              </w:rPr>
              <w:t>。</w:t>
            </w:r>
            <w:r w:rsidRPr="00C21570">
              <w:rPr>
                <w:rFonts w:ascii="宋体" w:hAnsi="宋体" w:cs="宋体" w:hint="eastAsia"/>
                <w:color w:val="000000"/>
                <w:kern w:val="0"/>
                <w:sz w:val="24"/>
              </w:rPr>
              <w:t>从聚焦重庆到全国化运营，从依赖单元到组织能力支撑</w:t>
            </w:r>
            <w:r w:rsidR="009364F4">
              <w:rPr>
                <w:rFonts w:ascii="宋体" w:hAnsi="宋体" w:cs="宋体" w:hint="eastAsia"/>
                <w:color w:val="000000"/>
                <w:kern w:val="0"/>
                <w:sz w:val="24"/>
              </w:rPr>
              <w:t>。</w:t>
            </w:r>
          </w:p>
          <w:p w:rsidR="00C21570" w:rsidRPr="00C21570" w:rsidRDefault="00C21570" w:rsidP="009364F4">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3、</w:t>
            </w:r>
            <w:r w:rsidRPr="00C21570">
              <w:rPr>
                <w:rFonts w:ascii="宋体" w:hAnsi="宋体" w:cs="宋体" w:hint="eastAsia"/>
                <w:color w:val="000000"/>
                <w:kern w:val="0"/>
                <w:sz w:val="24"/>
              </w:rPr>
              <w:t>打造中台能力，支撑业务跨区域快速复制</w:t>
            </w:r>
            <w:r w:rsidR="009364F4">
              <w:rPr>
                <w:rFonts w:ascii="宋体" w:hAnsi="宋体" w:cs="宋体" w:hint="eastAsia"/>
                <w:color w:val="000000"/>
                <w:kern w:val="0"/>
                <w:sz w:val="24"/>
              </w:rPr>
              <w:t>。</w:t>
            </w:r>
            <w:r w:rsidRPr="00C21570">
              <w:rPr>
                <w:rFonts w:ascii="宋体" w:hAnsi="宋体" w:cs="宋体" w:hint="eastAsia"/>
                <w:color w:val="000000"/>
                <w:kern w:val="0"/>
                <w:sz w:val="24"/>
              </w:rPr>
              <w:t>强化产品研究及体系化、标准化建设，向赋能型组织转变</w:t>
            </w:r>
            <w:r w:rsidR="009364F4">
              <w:rPr>
                <w:rFonts w:ascii="宋体" w:hAnsi="宋体" w:cs="宋体" w:hint="eastAsia"/>
                <w:color w:val="000000"/>
                <w:kern w:val="0"/>
                <w:sz w:val="24"/>
              </w:rPr>
              <w:t>。</w:t>
            </w:r>
          </w:p>
          <w:p w:rsidR="00C21570" w:rsidRPr="00C21570" w:rsidRDefault="00C21570" w:rsidP="00C21570">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4、</w:t>
            </w:r>
            <w:r w:rsidRPr="00C21570">
              <w:rPr>
                <w:rFonts w:ascii="宋体" w:hAnsi="宋体" w:cs="宋体" w:hint="eastAsia"/>
                <w:color w:val="000000"/>
                <w:kern w:val="0"/>
                <w:sz w:val="24"/>
              </w:rPr>
              <w:t>加大信息化建设，推动管理数字化与创新业务孵化</w:t>
            </w:r>
            <w:r w:rsidR="009364F4">
              <w:rPr>
                <w:rFonts w:ascii="宋体" w:hAnsi="宋体" w:cs="宋体" w:hint="eastAsia"/>
                <w:color w:val="000000"/>
                <w:kern w:val="0"/>
                <w:sz w:val="24"/>
              </w:rPr>
              <w:t>。</w:t>
            </w:r>
          </w:p>
          <w:p w:rsidR="00C21570" w:rsidRDefault="009364F4" w:rsidP="009364F4">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5、</w:t>
            </w:r>
            <w:r w:rsidR="00C21570" w:rsidRPr="00C21570">
              <w:rPr>
                <w:rFonts w:ascii="宋体" w:hAnsi="宋体" w:cs="宋体" w:hint="eastAsia"/>
                <w:color w:val="000000"/>
                <w:kern w:val="0"/>
                <w:sz w:val="24"/>
              </w:rPr>
              <w:t>借助资本的力量，促进发展方式转变</w:t>
            </w:r>
            <w:r>
              <w:rPr>
                <w:rFonts w:ascii="宋体" w:hAnsi="宋体" w:cs="宋体" w:hint="eastAsia"/>
                <w:color w:val="000000"/>
                <w:kern w:val="0"/>
                <w:sz w:val="24"/>
              </w:rPr>
              <w:t>。</w:t>
            </w:r>
            <w:r w:rsidR="00C21570" w:rsidRPr="00C21570">
              <w:rPr>
                <w:rFonts w:ascii="宋体" w:hAnsi="宋体" w:cs="宋体" w:hint="eastAsia"/>
                <w:color w:val="000000"/>
                <w:kern w:val="0"/>
                <w:sz w:val="24"/>
              </w:rPr>
              <w:t>推进</w:t>
            </w:r>
            <w:proofErr w:type="gramStart"/>
            <w:r w:rsidR="00C21570" w:rsidRPr="00C21570">
              <w:rPr>
                <w:rFonts w:ascii="宋体" w:hAnsi="宋体" w:cs="宋体" w:hint="eastAsia"/>
                <w:color w:val="000000"/>
                <w:kern w:val="0"/>
                <w:sz w:val="24"/>
              </w:rPr>
              <w:t>募投项目</w:t>
            </w:r>
            <w:proofErr w:type="gramEnd"/>
            <w:r w:rsidR="00C21570" w:rsidRPr="00C21570">
              <w:rPr>
                <w:rFonts w:ascii="宋体" w:hAnsi="宋体" w:cs="宋体" w:hint="eastAsia"/>
                <w:color w:val="000000"/>
                <w:kern w:val="0"/>
                <w:sz w:val="24"/>
              </w:rPr>
              <w:t>的建设和实施</w:t>
            </w:r>
            <w:r>
              <w:rPr>
                <w:rFonts w:ascii="宋体" w:hAnsi="宋体" w:cs="宋体" w:hint="eastAsia"/>
                <w:color w:val="000000"/>
                <w:kern w:val="0"/>
                <w:sz w:val="24"/>
              </w:rPr>
              <w:t>。</w:t>
            </w:r>
            <w:r w:rsidR="00C21570" w:rsidRPr="00C21570">
              <w:rPr>
                <w:rFonts w:ascii="宋体" w:hAnsi="宋体" w:cs="宋体" w:hint="eastAsia"/>
                <w:color w:val="000000"/>
                <w:kern w:val="0"/>
                <w:sz w:val="24"/>
              </w:rPr>
              <w:t>从</w:t>
            </w:r>
            <w:proofErr w:type="gramStart"/>
            <w:r w:rsidR="00C21570" w:rsidRPr="00C21570">
              <w:rPr>
                <w:rFonts w:ascii="宋体" w:hAnsi="宋体" w:cs="宋体" w:hint="eastAsia"/>
                <w:color w:val="000000"/>
                <w:kern w:val="0"/>
                <w:sz w:val="24"/>
              </w:rPr>
              <w:t>单一内</w:t>
            </w:r>
            <w:proofErr w:type="gramEnd"/>
            <w:r w:rsidR="00C21570" w:rsidRPr="00C21570">
              <w:rPr>
                <w:rFonts w:ascii="宋体" w:hAnsi="宋体" w:cs="宋体" w:hint="eastAsia"/>
                <w:color w:val="000000"/>
                <w:kern w:val="0"/>
                <w:sz w:val="24"/>
              </w:rPr>
              <w:t>升增长模式演变为内升增长+外延合作同步发</w:t>
            </w:r>
            <w:r w:rsidR="00F25EB4">
              <w:rPr>
                <w:rFonts w:ascii="宋体" w:hAnsi="宋体" w:cs="宋体" w:hint="eastAsia"/>
                <w:color w:val="000000"/>
                <w:kern w:val="0"/>
                <w:sz w:val="24"/>
              </w:rPr>
              <w:t>展</w:t>
            </w:r>
            <w:r>
              <w:rPr>
                <w:rFonts w:ascii="宋体" w:hAnsi="宋体" w:cs="宋体" w:hint="eastAsia"/>
                <w:color w:val="000000"/>
                <w:kern w:val="0"/>
                <w:sz w:val="24"/>
              </w:rPr>
              <w:t>。</w:t>
            </w:r>
          </w:p>
          <w:p w:rsidR="009364F4" w:rsidRDefault="009364F4" w:rsidP="009364F4">
            <w:pPr>
              <w:spacing w:line="480" w:lineRule="atLeast"/>
              <w:ind w:firstLineChars="200" w:firstLine="482"/>
              <w:rPr>
                <w:rFonts w:ascii="宋体" w:hAnsi="宋体" w:cs="宋体"/>
                <w:b/>
                <w:color w:val="000000"/>
                <w:kern w:val="0"/>
                <w:sz w:val="24"/>
              </w:rPr>
            </w:pPr>
            <w:r w:rsidRPr="009364F4">
              <w:rPr>
                <w:rFonts w:ascii="宋体" w:hAnsi="宋体" w:cs="宋体" w:hint="eastAsia"/>
                <w:b/>
                <w:color w:val="000000"/>
                <w:kern w:val="0"/>
                <w:sz w:val="24"/>
              </w:rPr>
              <w:t>五、市场拓展规划</w:t>
            </w:r>
          </w:p>
          <w:p w:rsidR="009364F4" w:rsidRPr="00784E36" w:rsidRDefault="009364F4" w:rsidP="009364F4">
            <w:pPr>
              <w:spacing w:line="480" w:lineRule="atLeast"/>
              <w:ind w:firstLineChars="200" w:firstLine="480"/>
              <w:rPr>
                <w:rFonts w:ascii="宋体" w:hAnsi="宋体" w:cs="宋体"/>
                <w:color w:val="000000"/>
                <w:kern w:val="0"/>
                <w:sz w:val="24"/>
              </w:rPr>
            </w:pPr>
            <w:r w:rsidRPr="009364F4">
              <w:rPr>
                <w:rFonts w:ascii="宋体" w:hAnsi="宋体" w:cs="宋体" w:hint="eastAsia"/>
                <w:color w:val="000000"/>
                <w:kern w:val="0"/>
                <w:sz w:val="24"/>
              </w:rPr>
              <w:t>1、重点开拓区域：</w:t>
            </w:r>
            <w:r w:rsidRPr="00784E36">
              <w:rPr>
                <w:rFonts w:ascii="宋体" w:hAnsi="宋体" w:cs="宋体" w:hint="eastAsia"/>
                <w:color w:val="000000"/>
                <w:kern w:val="0"/>
                <w:sz w:val="24"/>
              </w:rPr>
              <w:t>北京、广州、贵阳、西安、武汉</w:t>
            </w:r>
            <w:r w:rsidR="00302F60">
              <w:rPr>
                <w:rFonts w:ascii="宋体" w:hAnsi="宋体" w:cs="宋体" w:hint="eastAsia"/>
                <w:color w:val="000000"/>
                <w:kern w:val="0"/>
                <w:sz w:val="24"/>
              </w:rPr>
              <w:t>等中心城市</w:t>
            </w:r>
          </w:p>
          <w:p w:rsidR="009364F4" w:rsidRPr="009364F4" w:rsidRDefault="00AC7A7E" w:rsidP="009364F4">
            <w:pPr>
              <w:spacing w:line="480" w:lineRule="atLeast"/>
              <w:ind w:firstLineChars="200" w:firstLine="480"/>
              <w:rPr>
                <w:rFonts w:ascii="宋体" w:hAnsi="宋体" w:cs="宋体"/>
                <w:color w:val="000000"/>
                <w:kern w:val="0"/>
                <w:sz w:val="24"/>
              </w:rPr>
            </w:pPr>
            <w:r>
              <w:rPr>
                <w:rFonts w:ascii="宋体" w:hAnsi="宋体" w:cs="宋体" w:hint="eastAsia"/>
                <w:color w:val="000000"/>
                <w:kern w:val="0"/>
                <w:sz w:val="24"/>
              </w:rPr>
              <w:t>2</w:t>
            </w:r>
            <w:r w:rsidR="009364F4" w:rsidRPr="009364F4">
              <w:rPr>
                <w:rFonts w:ascii="宋体" w:hAnsi="宋体" w:cs="宋体" w:hint="eastAsia"/>
                <w:color w:val="000000"/>
                <w:kern w:val="0"/>
                <w:sz w:val="24"/>
              </w:rPr>
              <w:t>、重点</w:t>
            </w:r>
            <w:proofErr w:type="gramStart"/>
            <w:r w:rsidR="009364F4" w:rsidRPr="009364F4">
              <w:rPr>
                <w:rFonts w:ascii="宋体" w:hAnsi="宋体" w:cs="宋体" w:hint="eastAsia"/>
                <w:color w:val="000000"/>
                <w:kern w:val="0"/>
                <w:sz w:val="24"/>
              </w:rPr>
              <w:t>开拓业</w:t>
            </w:r>
            <w:proofErr w:type="gramEnd"/>
            <w:r w:rsidR="009364F4" w:rsidRPr="009364F4">
              <w:rPr>
                <w:rFonts w:ascii="宋体" w:hAnsi="宋体" w:cs="宋体" w:hint="eastAsia"/>
                <w:color w:val="000000"/>
                <w:kern w:val="0"/>
                <w:sz w:val="24"/>
              </w:rPr>
              <w:t>态：学校、航空</w:t>
            </w:r>
            <w:r w:rsidR="003327F3">
              <w:rPr>
                <w:rFonts w:ascii="宋体" w:hAnsi="宋体" w:cs="宋体" w:hint="eastAsia"/>
                <w:color w:val="000000"/>
                <w:kern w:val="0"/>
                <w:sz w:val="24"/>
              </w:rPr>
              <w:t>及公共物业</w:t>
            </w:r>
            <w:proofErr w:type="gramStart"/>
            <w:r w:rsidR="003327F3">
              <w:rPr>
                <w:rFonts w:ascii="宋体" w:hAnsi="宋体" w:cs="宋体" w:hint="eastAsia"/>
                <w:color w:val="000000"/>
                <w:kern w:val="0"/>
                <w:sz w:val="24"/>
              </w:rPr>
              <w:t>业</w:t>
            </w:r>
            <w:proofErr w:type="gramEnd"/>
            <w:r w:rsidR="003327F3">
              <w:rPr>
                <w:rFonts w:ascii="宋体" w:hAnsi="宋体" w:cs="宋体" w:hint="eastAsia"/>
                <w:color w:val="000000"/>
                <w:kern w:val="0"/>
                <w:sz w:val="24"/>
              </w:rPr>
              <w:t>态</w:t>
            </w:r>
          </w:p>
          <w:p w:rsidR="006571E3" w:rsidRPr="006571E3" w:rsidRDefault="006571E3" w:rsidP="006571E3">
            <w:pPr>
              <w:pStyle w:val="a7"/>
              <w:numPr>
                <w:ilvl w:val="0"/>
                <w:numId w:val="3"/>
              </w:numPr>
              <w:spacing w:line="480" w:lineRule="atLeast"/>
              <w:ind w:firstLineChars="0"/>
              <w:rPr>
                <w:b/>
                <w:sz w:val="24"/>
                <w:szCs w:val="24"/>
                <w:shd w:val="clear" w:color="auto" w:fill="FFFFFF" w:themeFill="background1"/>
              </w:rPr>
            </w:pPr>
            <w:r w:rsidRPr="006571E3">
              <w:rPr>
                <w:rFonts w:hint="eastAsia"/>
                <w:b/>
                <w:sz w:val="24"/>
                <w:szCs w:val="24"/>
                <w:shd w:val="clear" w:color="auto" w:fill="FFFFFF" w:themeFill="background1"/>
              </w:rPr>
              <w:t>第二部分：投资者问答</w:t>
            </w:r>
          </w:p>
          <w:p w:rsidR="00661932" w:rsidRDefault="005A03EA">
            <w:pPr>
              <w:spacing w:line="480" w:lineRule="atLeast"/>
              <w:ind w:firstLineChars="200" w:firstLine="482"/>
              <w:rPr>
                <w:b/>
                <w:bCs/>
                <w:sz w:val="24"/>
              </w:rPr>
            </w:pPr>
            <w:r>
              <w:rPr>
                <w:rFonts w:hint="eastAsia"/>
                <w:b/>
                <w:bCs/>
                <w:sz w:val="24"/>
              </w:rPr>
              <w:lastRenderedPageBreak/>
              <w:t>一</w:t>
            </w:r>
            <w:r w:rsidR="0030681D">
              <w:rPr>
                <w:rFonts w:hint="eastAsia"/>
                <w:b/>
                <w:bCs/>
                <w:sz w:val="24"/>
              </w:rPr>
              <w:t>、公司管理层引入刘总，对公司经验、资源赋能具体会有哪些方面的带动的提升？</w:t>
            </w:r>
          </w:p>
          <w:p w:rsidR="00661932" w:rsidRDefault="0030681D">
            <w:pPr>
              <w:spacing w:line="480" w:lineRule="atLeast"/>
              <w:ind w:firstLineChars="200" w:firstLine="480"/>
              <w:rPr>
                <w:sz w:val="24"/>
              </w:rPr>
            </w:pPr>
            <w:r>
              <w:rPr>
                <w:rFonts w:hint="eastAsia"/>
                <w:sz w:val="24"/>
              </w:rPr>
              <w:t>首先对于人才流动，尤其是高级管理人才的流动是经济充满活力的关键要素，是人力资源市场中的正常现象。再者因为新大正进入快速成长的新阶段，需要更多优秀的人才特别综合型高级</w:t>
            </w:r>
            <w:bookmarkStart w:id="0" w:name="_GoBack"/>
            <w:bookmarkEnd w:id="0"/>
            <w:r>
              <w:rPr>
                <w:rFonts w:hint="eastAsia"/>
                <w:sz w:val="24"/>
              </w:rPr>
              <w:t>管理人才。这一次邀请刘总，将来还会有更多志同道合的人才加入新大正，共同发展。</w:t>
            </w:r>
          </w:p>
          <w:p w:rsidR="00661932" w:rsidRDefault="0030681D">
            <w:pPr>
              <w:spacing w:line="480" w:lineRule="atLeast"/>
              <w:ind w:firstLineChars="200" w:firstLine="480"/>
              <w:rPr>
                <w:sz w:val="24"/>
              </w:rPr>
            </w:pPr>
            <w:r>
              <w:rPr>
                <w:rFonts w:hint="eastAsia"/>
                <w:sz w:val="24"/>
              </w:rPr>
              <w:t>刘总在物业行业从业</w:t>
            </w:r>
            <w:r>
              <w:rPr>
                <w:rFonts w:hint="eastAsia"/>
                <w:sz w:val="24"/>
              </w:rPr>
              <w:t>20</w:t>
            </w:r>
            <w:r>
              <w:rPr>
                <w:rFonts w:hint="eastAsia"/>
                <w:sz w:val="24"/>
              </w:rPr>
              <w:t>多年，大学毕业</w:t>
            </w:r>
            <w:r w:rsidR="003327F3">
              <w:rPr>
                <w:rFonts w:hint="eastAsia"/>
                <w:sz w:val="24"/>
              </w:rPr>
              <w:t>就</w:t>
            </w:r>
            <w:r>
              <w:rPr>
                <w:rFonts w:hint="eastAsia"/>
                <w:sz w:val="24"/>
              </w:rPr>
              <w:t>到中航，在中航物业当总经理</w:t>
            </w:r>
            <w:r>
              <w:rPr>
                <w:rFonts w:hint="eastAsia"/>
                <w:sz w:val="24"/>
              </w:rPr>
              <w:t>7</w:t>
            </w:r>
            <w:r>
              <w:rPr>
                <w:rFonts w:hint="eastAsia"/>
                <w:sz w:val="24"/>
              </w:rPr>
              <w:t>年，带领中航管理团队积极拓展公共物业市场，规模迅速扩大。目前中航是中国物业管理行业中做公共建筑物业管理规模最大的公司，在整个过程中积累</w:t>
            </w:r>
            <w:r w:rsidR="00A764E6">
              <w:rPr>
                <w:rFonts w:hint="eastAsia"/>
                <w:sz w:val="24"/>
              </w:rPr>
              <w:t>了</w:t>
            </w:r>
            <w:r>
              <w:rPr>
                <w:rFonts w:hint="eastAsia"/>
                <w:sz w:val="24"/>
              </w:rPr>
              <w:t>丰富企业发展</w:t>
            </w:r>
            <w:r w:rsidR="00A764E6">
              <w:rPr>
                <w:rFonts w:hint="eastAsia"/>
                <w:sz w:val="24"/>
              </w:rPr>
              <w:t>和</w:t>
            </w:r>
            <w:r>
              <w:rPr>
                <w:rFonts w:hint="eastAsia"/>
                <w:sz w:val="24"/>
              </w:rPr>
              <w:t>大型企业管理的经验。公司</w:t>
            </w:r>
            <w:r w:rsidR="00A764E6">
              <w:rPr>
                <w:rFonts w:hint="eastAsia"/>
                <w:sz w:val="24"/>
              </w:rPr>
              <w:t>在</w:t>
            </w:r>
            <w:r>
              <w:rPr>
                <w:rFonts w:hint="eastAsia"/>
                <w:sz w:val="24"/>
              </w:rPr>
              <w:t>上市后，处在下一个高速发展阶</w:t>
            </w:r>
            <w:r w:rsidR="00A764E6">
              <w:rPr>
                <w:rFonts w:hint="eastAsia"/>
                <w:sz w:val="24"/>
              </w:rPr>
              <w:t>段，需要这样具有市场前瞻能力、进取心的、优秀管理能力人才的加入</w:t>
            </w:r>
            <w:r>
              <w:rPr>
                <w:rFonts w:hint="eastAsia"/>
                <w:sz w:val="24"/>
              </w:rPr>
              <w:t>。</w:t>
            </w:r>
          </w:p>
          <w:p w:rsidR="00661932" w:rsidRDefault="0030681D">
            <w:pPr>
              <w:spacing w:line="480" w:lineRule="atLeast"/>
              <w:ind w:firstLineChars="200" w:firstLine="480"/>
              <w:rPr>
                <w:sz w:val="24"/>
              </w:rPr>
            </w:pPr>
            <w:r>
              <w:rPr>
                <w:rFonts w:hint="eastAsia"/>
                <w:sz w:val="24"/>
              </w:rPr>
              <w:t>这一次能邀请到刘总加入</w:t>
            </w:r>
            <w:r w:rsidR="00A764E6">
              <w:rPr>
                <w:rFonts w:hint="eastAsia"/>
                <w:sz w:val="24"/>
              </w:rPr>
              <w:t>，</w:t>
            </w:r>
            <w:r>
              <w:rPr>
                <w:rFonts w:hint="eastAsia"/>
                <w:sz w:val="24"/>
              </w:rPr>
              <w:t>最主要的是</w:t>
            </w:r>
            <w:r w:rsidR="00A764E6">
              <w:rPr>
                <w:rFonts w:hint="eastAsia"/>
                <w:sz w:val="24"/>
              </w:rPr>
              <w:t>基于</w:t>
            </w:r>
            <w:r>
              <w:rPr>
                <w:rFonts w:hint="eastAsia"/>
                <w:sz w:val="24"/>
              </w:rPr>
              <w:t>双方对企业经营的文化理念、价值观、对行业演变的趋势判断、对企业发展梦想的高度趋同，共同目标是为了推动新大正持续、快速、健康的发展。</w:t>
            </w:r>
          </w:p>
          <w:p w:rsidR="00661932" w:rsidRDefault="00661932">
            <w:pPr>
              <w:spacing w:line="480" w:lineRule="atLeast"/>
              <w:ind w:firstLineChars="200" w:firstLine="480"/>
              <w:rPr>
                <w:sz w:val="24"/>
              </w:rPr>
            </w:pPr>
          </w:p>
          <w:p w:rsidR="00661932" w:rsidRDefault="005A03EA">
            <w:pPr>
              <w:spacing w:line="480" w:lineRule="atLeast"/>
              <w:ind w:firstLineChars="200" w:firstLine="482"/>
              <w:rPr>
                <w:b/>
                <w:bCs/>
                <w:sz w:val="24"/>
              </w:rPr>
            </w:pPr>
            <w:r>
              <w:rPr>
                <w:rFonts w:hint="eastAsia"/>
                <w:b/>
                <w:bCs/>
                <w:sz w:val="24"/>
              </w:rPr>
              <w:t>二</w:t>
            </w:r>
            <w:r w:rsidR="0030681D">
              <w:rPr>
                <w:rFonts w:hint="eastAsia"/>
                <w:b/>
                <w:bCs/>
                <w:sz w:val="24"/>
              </w:rPr>
              <w:t>、刘总如何看待新大正物业市场化能力？对于集团化作战的模式，在组织架构上是否有调整和优化？</w:t>
            </w:r>
          </w:p>
          <w:p w:rsidR="00661932" w:rsidRDefault="0030681D">
            <w:pPr>
              <w:spacing w:line="480" w:lineRule="atLeast"/>
              <w:ind w:firstLineChars="200" w:firstLine="480"/>
              <w:rPr>
                <w:sz w:val="24"/>
              </w:rPr>
            </w:pPr>
            <w:r>
              <w:rPr>
                <w:rFonts w:hint="eastAsia"/>
                <w:sz w:val="24"/>
              </w:rPr>
              <w:t>没有来新大正之前，我已经非常佩服新大正的市场化能力。来了之后更加是感受深刻。通过新大正中标</w:t>
            </w:r>
            <w:r w:rsidR="00A764E6">
              <w:rPr>
                <w:rFonts w:hint="eastAsia"/>
                <w:sz w:val="24"/>
              </w:rPr>
              <w:t>的</w:t>
            </w:r>
            <w:r>
              <w:rPr>
                <w:rFonts w:hint="eastAsia"/>
                <w:sz w:val="24"/>
              </w:rPr>
              <w:t>标志性项目，可以看出公司市场能力</w:t>
            </w:r>
            <w:r w:rsidR="00A764E6">
              <w:rPr>
                <w:rFonts w:hint="eastAsia"/>
                <w:sz w:val="24"/>
              </w:rPr>
              <w:t>很</w:t>
            </w:r>
            <w:r>
              <w:rPr>
                <w:rFonts w:hint="eastAsia"/>
                <w:sz w:val="24"/>
              </w:rPr>
              <w:t>强。新大正在标志性项目上，在聚焦的业态上，有很强竞争力。</w:t>
            </w:r>
          </w:p>
          <w:p w:rsidR="003327F3" w:rsidRPr="003327F3" w:rsidRDefault="0030681D" w:rsidP="003327F3">
            <w:pPr>
              <w:spacing w:line="480" w:lineRule="atLeast"/>
              <w:ind w:firstLineChars="200" w:firstLine="480"/>
              <w:rPr>
                <w:sz w:val="24"/>
              </w:rPr>
            </w:pPr>
            <w:r>
              <w:rPr>
                <w:rFonts w:hint="eastAsia"/>
                <w:sz w:val="24"/>
              </w:rPr>
              <w:t>关于组织调整，每个企业在发展不同阶段，组织结构应该不一样。</w:t>
            </w:r>
            <w:r w:rsidR="003327F3">
              <w:rPr>
                <w:rFonts w:hint="eastAsia"/>
                <w:sz w:val="24"/>
              </w:rPr>
              <w:t>公司原有的</w:t>
            </w:r>
            <w:r w:rsidR="003327F3" w:rsidRPr="003327F3">
              <w:rPr>
                <w:rFonts w:hint="eastAsia"/>
                <w:sz w:val="24"/>
              </w:rPr>
              <w:t>组织架构是</w:t>
            </w:r>
            <w:r w:rsidR="003327F3" w:rsidRPr="003327F3">
              <w:rPr>
                <w:rFonts w:hint="eastAsia"/>
                <w:sz w:val="24"/>
              </w:rPr>
              <w:t>2013</w:t>
            </w:r>
            <w:r w:rsidR="003327F3" w:rsidRPr="003327F3">
              <w:rPr>
                <w:rFonts w:hint="eastAsia"/>
                <w:sz w:val="24"/>
              </w:rPr>
              <w:t>年罗兰贝格对公司发展规模还不是很大的时候，基于当时的战略进行的设置和调整。</w:t>
            </w:r>
            <w:r w:rsidR="003327F3">
              <w:rPr>
                <w:rFonts w:hint="eastAsia"/>
                <w:sz w:val="24"/>
              </w:rPr>
              <w:t>基于公司产品比较齐全，</w:t>
            </w:r>
            <w:r w:rsidR="003327F3" w:rsidRPr="003327F3">
              <w:rPr>
                <w:rFonts w:hint="eastAsia"/>
                <w:sz w:val="24"/>
              </w:rPr>
              <w:t>按照产品线分了五大事业部。在前面一个阶段业务</w:t>
            </w:r>
            <w:r w:rsidR="003327F3">
              <w:rPr>
                <w:rFonts w:hint="eastAsia"/>
                <w:sz w:val="24"/>
              </w:rPr>
              <w:t>尚未全国化的</w:t>
            </w:r>
            <w:r w:rsidR="003327F3" w:rsidRPr="003327F3">
              <w:rPr>
                <w:rFonts w:hint="eastAsia"/>
                <w:sz w:val="24"/>
              </w:rPr>
              <w:t>时候各大事业部主要业务在重庆，最近几年随着全国化的布点业务逐步扩大，将把重点逐步放到省外。</w:t>
            </w:r>
          </w:p>
          <w:p w:rsidR="00661932" w:rsidRDefault="003327F3" w:rsidP="003327F3">
            <w:pPr>
              <w:spacing w:line="480" w:lineRule="atLeast"/>
              <w:ind w:firstLineChars="200" w:firstLine="480"/>
              <w:rPr>
                <w:sz w:val="24"/>
              </w:rPr>
            </w:pPr>
            <w:r>
              <w:rPr>
                <w:rFonts w:hint="eastAsia"/>
                <w:sz w:val="24"/>
              </w:rPr>
              <w:t>因此，</w:t>
            </w:r>
            <w:r w:rsidRPr="003327F3">
              <w:rPr>
                <w:rFonts w:hint="eastAsia"/>
                <w:sz w:val="24"/>
              </w:rPr>
              <w:t>事业部专注于重庆城市区域的方式已不能满足未来的要求，</w:t>
            </w:r>
            <w:r>
              <w:rPr>
                <w:rFonts w:hint="eastAsia"/>
                <w:sz w:val="24"/>
              </w:rPr>
              <w:t>公司在</w:t>
            </w:r>
            <w:r>
              <w:rPr>
                <w:rFonts w:hint="eastAsia"/>
                <w:sz w:val="24"/>
              </w:rPr>
              <w:t>2013</w:t>
            </w:r>
            <w:r>
              <w:rPr>
                <w:rFonts w:hint="eastAsia"/>
                <w:sz w:val="24"/>
              </w:rPr>
              <w:t>年罗兰贝</w:t>
            </w:r>
            <w:proofErr w:type="gramStart"/>
            <w:r>
              <w:rPr>
                <w:rFonts w:hint="eastAsia"/>
                <w:sz w:val="24"/>
              </w:rPr>
              <w:t>格制定</w:t>
            </w:r>
            <w:proofErr w:type="gramEnd"/>
            <w:r>
              <w:rPr>
                <w:rFonts w:hint="eastAsia"/>
                <w:sz w:val="24"/>
              </w:rPr>
              <w:t>组织架构的基础上，邀请德勤对公司下一阶段</w:t>
            </w:r>
            <w:r>
              <w:rPr>
                <w:rFonts w:hint="eastAsia"/>
                <w:sz w:val="24"/>
              </w:rPr>
              <w:lastRenderedPageBreak/>
              <w:t>发展战略和组织管</w:t>
            </w:r>
            <w:proofErr w:type="gramStart"/>
            <w:r>
              <w:rPr>
                <w:rFonts w:hint="eastAsia"/>
                <w:sz w:val="24"/>
              </w:rPr>
              <w:t>控进行</w:t>
            </w:r>
            <w:proofErr w:type="gramEnd"/>
            <w:r>
              <w:rPr>
                <w:rFonts w:hint="eastAsia"/>
                <w:sz w:val="24"/>
              </w:rPr>
              <w:t>进一步梳理，主要基于公司全国化过程中对远程管控，公司组织战略的调整。</w:t>
            </w:r>
            <w:r w:rsidR="0030681D">
              <w:rPr>
                <w:rFonts w:hint="eastAsia"/>
                <w:sz w:val="24"/>
              </w:rPr>
              <w:t>下一步将让事业部负责整体全国各地同类项目的运营，城市公司重点放在市场拓展方面，进一步调整优化内部组织和职能，共同推动公司全国化的发展。</w:t>
            </w:r>
          </w:p>
          <w:p w:rsidR="00661932" w:rsidRPr="003327F3" w:rsidRDefault="00661932">
            <w:pPr>
              <w:spacing w:line="480" w:lineRule="atLeast"/>
              <w:ind w:firstLineChars="200" w:firstLine="482"/>
              <w:rPr>
                <w:b/>
                <w:bCs/>
                <w:sz w:val="24"/>
              </w:rPr>
            </w:pPr>
          </w:p>
          <w:p w:rsidR="00661932" w:rsidRDefault="005A03EA">
            <w:pPr>
              <w:spacing w:line="480" w:lineRule="atLeast"/>
              <w:ind w:firstLineChars="200" w:firstLine="482"/>
              <w:rPr>
                <w:b/>
                <w:bCs/>
                <w:sz w:val="24"/>
              </w:rPr>
            </w:pPr>
            <w:r>
              <w:rPr>
                <w:rFonts w:hint="eastAsia"/>
                <w:b/>
                <w:bCs/>
                <w:sz w:val="24"/>
              </w:rPr>
              <w:t>三</w:t>
            </w:r>
            <w:r w:rsidR="0030681D">
              <w:rPr>
                <w:rFonts w:hint="eastAsia"/>
                <w:b/>
                <w:bCs/>
                <w:sz w:val="24"/>
              </w:rPr>
              <w:t>、机构类物业，属于新方向和内容，特别关注扩展航空、学校、市政这三大领域的整个市场规模，从目前来看有多大体量？能否分享一下在行业研究、工作以及实战中所得到的经验信息或者数据。如何提升市场占有率？</w:t>
            </w:r>
          </w:p>
          <w:p w:rsidR="00661932" w:rsidRDefault="0030681D">
            <w:pPr>
              <w:spacing w:line="480" w:lineRule="atLeast"/>
              <w:ind w:firstLineChars="200" w:firstLine="480"/>
              <w:rPr>
                <w:sz w:val="24"/>
              </w:rPr>
            </w:pPr>
            <w:r>
              <w:rPr>
                <w:rFonts w:hint="eastAsia"/>
                <w:sz w:val="24"/>
              </w:rPr>
              <w:t>机场、学校、公共业态是公司未来</w:t>
            </w:r>
            <w:r w:rsidR="00E316BF">
              <w:rPr>
                <w:rFonts w:hint="eastAsia"/>
                <w:sz w:val="24"/>
              </w:rPr>
              <w:t>重点</w:t>
            </w:r>
            <w:r>
              <w:rPr>
                <w:rFonts w:hint="eastAsia"/>
                <w:sz w:val="24"/>
              </w:rPr>
              <w:t>发展方向。机场板块全国共有</w:t>
            </w:r>
            <w:r>
              <w:rPr>
                <w:rFonts w:hint="eastAsia"/>
                <w:sz w:val="24"/>
              </w:rPr>
              <w:t>200</w:t>
            </w:r>
            <w:r>
              <w:rPr>
                <w:rFonts w:hint="eastAsia"/>
                <w:sz w:val="24"/>
              </w:rPr>
              <w:t>多座机场，从目前市场开发情况看，应当还处于初级摸索阶段，因此市场空间</w:t>
            </w:r>
            <w:r w:rsidR="00AF49BF">
              <w:rPr>
                <w:rFonts w:hint="eastAsia"/>
                <w:sz w:val="24"/>
              </w:rPr>
              <w:t>很</w:t>
            </w:r>
            <w:r>
              <w:rPr>
                <w:rFonts w:hint="eastAsia"/>
                <w:sz w:val="24"/>
              </w:rPr>
              <w:t>大。学校业态板块，公司接管学校的时间比较长，从</w:t>
            </w:r>
            <w:r>
              <w:rPr>
                <w:rFonts w:hint="eastAsia"/>
                <w:sz w:val="24"/>
              </w:rPr>
              <w:t>2015</w:t>
            </w:r>
            <w:r>
              <w:rPr>
                <w:rFonts w:hint="eastAsia"/>
                <w:sz w:val="24"/>
              </w:rPr>
              <w:t>开始至今有</w:t>
            </w:r>
            <w:r>
              <w:rPr>
                <w:rFonts w:hint="eastAsia"/>
                <w:sz w:val="24"/>
              </w:rPr>
              <w:t>4-5</w:t>
            </w:r>
            <w:r>
              <w:rPr>
                <w:rFonts w:hint="eastAsia"/>
                <w:sz w:val="24"/>
              </w:rPr>
              <w:t>年成长期，据我们了解全国高校有接近</w:t>
            </w:r>
            <w:r>
              <w:rPr>
                <w:rFonts w:hint="eastAsia"/>
                <w:sz w:val="24"/>
              </w:rPr>
              <w:t>2800</w:t>
            </w:r>
            <w:r w:rsidR="004B21F0">
              <w:rPr>
                <w:rFonts w:hint="eastAsia"/>
                <w:sz w:val="24"/>
              </w:rPr>
              <w:t>所，据不完全统计完全</w:t>
            </w:r>
            <w:r>
              <w:rPr>
                <w:rFonts w:hint="eastAsia"/>
                <w:sz w:val="24"/>
              </w:rPr>
              <w:t>市场社会化板块还不到</w:t>
            </w:r>
            <w:r>
              <w:rPr>
                <w:rFonts w:hint="eastAsia"/>
                <w:sz w:val="24"/>
              </w:rPr>
              <w:t>30%</w:t>
            </w:r>
            <w:r>
              <w:rPr>
                <w:rFonts w:hint="eastAsia"/>
                <w:sz w:val="24"/>
              </w:rPr>
              <w:t>，</w:t>
            </w:r>
            <w:r w:rsidR="004B21F0">
              <w:rPr>
                <w:rFonts w:hint="eastAsia"/>
                <w:sz w:val="24"/>
              </w:rPr>
              <w:t>有很大的提升空间。公共场所板块数量类型很多</w:t>
            </w:r>
            <w:r>
              <w:rPr>
                <w:rFonts w:hint="eastAsia"/>
                <w:sz w:val="24"/>
              </w:rPr>
              <w:t>，例如场馆类、交通、通信、道路、轨道类等等，在近两三年是高度开放释放期，因此开放空间</w:t>
            </w:r>
            <w:r w:rsidR="00AF49BF">
              <w:rPr>
                <w:rFonts w:hint="eastAsia"/>
                <w:sz w:val="24"/>
              </w:rPr>
              <w:t>也比较大</w:t>
            </w:r>
            <w:r>
              <w:rPr>
                <w:rFonts w:hint="eastAsia"/>
                <w:sz w:val="24"/>
              </w:rPr>
              <w:t>，未来可期。</w:t>
            </w:r>
          </w:p>
          <w:p w:rsidR="00661932" w:rsidRPr="004B21F0" w:rsidRDefault="00661932">
            <w:pPr>
              <w:spacing w:beforeLines="50" w:before="156" w:line="440" w:lineRule="exact"/>
              <w:ind w:firstLineChars="200" w:firstLine="482"/>
              <w:rPr>
                <w:b/>
                <w:bCs/>
                <w:sz w:val="24"/>
              </w:rPr>
            </w:pPr>
          </w:p>
          <w:p w:rsidR="00661932" w:rsidRDefault="005A03EA">
            <w:pPr>
              <w:spacing w:line="480" w:lineRule="atLeast"/>
              <w:ind w:firstLineChars="200" w:firstLine="482"/>
              <w:rPr>
                <w:b/>
                <w:bCs/>
                <w:sz w:val="24"/>
              </w:rPr>
            </w:pPr>
            <w:r>
              <w:rPr>
                <w:rFonts w:hint="eastAsia"/>
                <w:b/>
                <w:bCs/>
                <w:sz w:val="24"/>
              </w:rPr>
              <w:t>四</w:t>
            </w:r>
            <w:r w:rsidR="0030681D">
              <w:rPr>
                <w:rFonts w:hint="eastAsia"/>
                <w:b/>
                <w:bCs/>
                <w:sz w:val="24"/>
              </w:rPr>
              <w:t>、今年</w:t>
            </w:r>
            <w:proofErr w:type="gramStart"/>
            <w:r w:rsidR="0030681D">
              <w:rPr>
                <w:rFonts w:hint="eastAsia"/>
                <w:b/>
                <w:bCs/>
                <w:sz w:val="24"/>
              </w:rPr>
              <w:t>募投项目</w:t>
            </w:r>
            <w:proofErr w:type="gramEnd"/>
            <w:r w:rsidR="0030681D">
              <w:rPr>
                <w:rFonts w:hint="eastAsia"/>
                <w:b/>
                <w:bCs/>
                <w:sz w:val="24"/>
              </w:rPr>
              <w:t>有一个重点是停车场改造和市政环卫这两块内容，是否能介绍一下这两块目前的推进情况，以及这两个</w:t>
            </w:r>
            <w:proofErr w:type="gramStart"/>
            <w:r w:rsidR="0030681D">
              <w:rPr>
                <w:rFonts w:hint="eastAsia"/>
                <w:b/>
                <w:bCs/>
                <w:sz w:val="24"/>
              </w:rPr>
              <w:t>募投项目</w:t>
            </w:r>
            <w:proofErr w:type="gramEnd"/>
            <w:r w:rsidR="0030681D">
              <w:rPr>
                <w:rFonts w:hint="eastAsia"/>
                <w:b/>
                <w:bCs/>
                <w:sz w:val="24"/>
              </w:rPr>
              <w:t>对后续盈利能力和盈利模式的展望过程。因为今年明确提到老旧小区改造，能否和</w:t>
            </w:r>
            <w:proofErr w:type="gramStart"/>
            <w:r w:rsidR="0030681D">
              <w:rPr>
                <w:rFonts w:hint="eastAsia"/>
                <w:b/>
                <w:bCs/>
                <w:sz w:val="24"/>
              </w:rPr>
              <w:t>募投</w:t>
            </w:r>
            <w:proofErr w:type="gramEnd"/>
            <w:r w:rsidR="0030681D">
              <w:rPr>
                <w:rFonts w:hint="eastAsia"/>
                <w:b/>
                <w:bCs/>
                <w:sz w:val="24"/>
              </w:rPr>
              <w:t>项目产生比较大的爆发力。</w:t>
            </w:r>
            <w:r w:rsidR="00027FE7" w:rsidRPr="00027FE7">
              <w:rPr>
                <w:rFonts w:hint="eastAsia"/>
                <w:b/>
                <w:bCs/>
                <w:sz w:val="24"/>
              </w:rPr>
              <w:t>市政环卫</w:t>
            </w:r>
            <w:r w:rsidR="00027FE7">
              <w:rPr>
                <w:rFonts w:hint="eastAsia"/>
                <w:b/>
                <w:bCs/>
                <w:sz w:val="24"/>
              </w:rPr>
              <w:t>在</w:t>
            </w:r>
            <w:r w:rsidR="00027FE7" w:rsidRPr="00027FE7">
              <w:rPr>
                <w:rFonts w:hint="eastAsia"/>
                <w:b/>
                <w:bCs/>
                <w:sz w:val="24"/>
              </w:rPr>
              <w:t>未来业务拓展上会不会采取</w:t>
            </w:r>
            <w:r w:rsidR="00027FE7" w:rsidRPr="00027FE7">
              <w:rPr>
                <w:rFonts w:hint="eastAsia"/>
                <w:b/>
                <w:bCs/>
                <w:sz w:val="24"/>
              </w:rPr>
              <w:t>PPP</w:t>
            </w:r>
            <w:r w:rsidR="00027FE7" w:rsidRPr="00027FE7">
              <w:rPr>
                <w:rFonts w:hint="eastAsia"/>
                <w:b/>
                <w:bCs/>
                <w:sz w:val="24"/>
              </w:rPr>
              <w:t>模式跟地方政府合作，是不是存在潜在比较大的增量？</w:t>
            </w:r>
            <w:r w:rsidR="0030681D">
              <w:rPr>
                <w:rFonts w:hint="eastAsia"/>
                <w:b/>
                <w:bCs/>
                <w:sz w:val="24"/>
              </w:rPr>
              <w:t xml:space="preserve">    </w:t>
            </w:r>
          </w:p>
          <w:p w:rsidR="00661932" w:rsidRDefault="0030681D">
            <w:pPr>
              <w:spacing w:line="480" w:lineRule="atLeast"/>
              <w:ind w:firstLineChars="200" w:firstLine="480"/>
              <w:rPr>
                <w:sz w:val="24"/>
              </w:rPr>
            </w:pPr>
            <w:r>
              <w:rPr>
                <w:rFonts w:hint="eastAsia"/>
                <w:sz w:val="24"/>
              </w:rPr>
              <w:t>公司正在对停车场、市政业务</w:t>
            </w:r>
            <w:proofErr w:type="gramStart"/>
            <w:r>
              <w:rPr>
                <w:rFonts w:hint="eastAsia"/>
                <w:sz w:val="24"/>
              </w:rPr>
              <w:t>募投项目</w:t>
            </w:r>
            <w:proofErr w:type="gramEnd"/>
            <w:r>
              <w:rPr>
                <w:rFonts w:hint="eastAsia"/>
                <w:sz w:val="24"/>
              </w:rPr>
              <w:t>做详细推进计划。停车场经营方面有几种模式：第一种是对于公司在管理停车场，这个部分最主要做改造整合，然后建立停车场管理平台，目前公司停车场运营集控平台已上线</w:t>
            </w:r>
            <w:r w:rsidR="00AF49BF">
              <w:rPr>
                <w:rFonts w:hint="eastAsia"/>
                <w:sz w:val="24"/>
              </w:rPr>
              <w:t>；</w:t>
            </w:r>
            <w:r>
              <w:rPr>
                <w:rFonts w:hint="eastAsia"/>
                <w:sz w:val="24"/>
              </w:rPr>
              <w:t>第二种是在城市中心位置，停车场紧缺地方做基建</w:t>
            </w:r>
            <w:proofErr w:type="gramStart"/>
            <w:r>
              <w:rPr>
                <w:rFonts w:hint="eastAsia"/>
                <w:sz w:val="24"/>
              </w:rPr>
              <w:t>停车部</w:t>
            </w:r>
            <w:proofErr w:type="gramEnd"/>
            <w:r>
              <w:rPr>
                <w:rFonts w:hint="eastAsia"/>
                <w:sz w:val="24"/>
              </w:rPr>
              <w:t>或者对停车场的建设和改造项目，这部分今年已经做了一个相对比较具体和完整的计划将在今年实施，下一步基于去年底对市场分析摸底情况，不排除可能通过并</w:t>
            </w:r>
            <w:r>
              <w:rPr>
                <w:rFonts w:hint="eastAsia"/>
                <w:sz w:val="24"/>
              </w:rPr>
              <w:lastRenderedPageBreak/>
              <w:t>购方式做扩展。</w:t>
            </w:r>
          </w:p>
          <w:p w:rsidR="00661932" w:rsidRDefault="0030681D">
            <w:pPr>
              <w:spacing w:line="480" w:lineRule="atLeast"/>
              <w:ind w:firstLineChars="200" w:firstLine="480"/>
              <w:rPr>
                <w:rFonts w:ascii="Microsoft YaHei UI" w:eastAsia="微软雅黑" w:hAnsi="Microsoft YaHei UI" w:cs="Microsoft YaHei UI"/>
                <w:color w:val="333333"/>
                <w:spacing w:val="8"/>
                <w:sz w:val="25"/>
                <w:szCs w:val="25"/>
              </w:rPr>
            </w:pPr>
            <w:r>
              <w:rPr>
                <w:rFonts w:hint="eastAsia"/>
                <w:sz w:val="24"/>
              </w:rPr>
              <w:t>关于市政业务，最近几年城市社会化和市场化运营序幕基本已经拉开，不少城市将市政业务委托给专业公司运营</w:t>
            </w:r>
            <w:r w:rsidR="00784E36">
              <w:rPr>
                <w:rFonts w:hint="eastAsia"/>
                <w:sz w:val="24"/>
              </w:rPr>
              <w:t>，</w:t>
            </w:r>
            <w:r>
              <w:rPr>
                <w:rFonts w:hint="eastAsia"/>
                <w:sz w:val="24"/>
              </w:rPr>
              <w:t>所以在</w:t>
            </w:r>
            <w:proofErr w:type="gramStart"/>
            <w:r>
              <w:rPr>
                <w:rFonts w:hint="eastAsia"/>
                <w:sz w:val="24"/>
              </w:rPr>
              <w:t>募投项目</w:t>
            </w:r>
            <w:proofErr w:type="gramEnd"/>
            <w:r>
              <w:rPr>
                <w:rFonts w:hint="eastAsia"/>
                <w:sz w:val="24"/>
              </w:rPr>
              <w:t>中做了规划。</w:t>
            </w:r>
            <w:r w:rsidR="009973DC">
              <w:rPr>
                <w:rFonts w:hint="eastAsia"/>
                <w:sz w:val="24"/>
              </w:rPr>
              <w:t>关于</w:t>
            </w:r>
            <w:r w:rsidR="00027FE7" w:rsidRPr="00027FE7">
              <w:rPr>
                <w:rFonts w:hint="eastAsia"/>
                <w:sz w:val="24"/>
              </w:rPr>
              <w:t>市政</w:t>
            </w:r>
            <w:r w:rsidR="00027FE7" w:rsidRPr="00027FE7">
              <w:rPr>
                <w:rFonts w:hint="eastAsia"/>
                <w:sz w:val="24"/>
              </w:rPr>
              <w:t>PPP</w:t>
            </w:r>
            <w:r w:rsidR="00027FE7" w:rsidRPr="00027FE7">
              <w:rPr>
                <w:rFonts w:hint="eastAsia"/>
                <w:sz w:val="24"/>
              </w:rPr>
              <w:t>项目，近期关注到一些学习的标杆，在市政的</w:t>
            </w:r>
            <w:r w:rsidR="00027FE7" w:rsidRPr="00027FE7">
              <w:rPr>
                <w:rFonts w:hint="eastAsia"/>
                <w:sz w:val="24"/>
              </w:rPr>
              <w:t>PPP</w:t>
            </w:r>
            <w:r w:rsidR="00027FE7" w:rsidRPr="00027FE7">
              <w:rPr>
                <w:rFonts w:hint="eastAsia"/>
                <w:sz w:val="24"/>
              </w:rPr>
              <w:t>业务方面取得非常好的进展。国家也是极力放开这块的市场，市场空间非常大。但</w:t>
            </w:r>
            <w:r w:rsidR="00784E36">
              <w:rPr>
                <w:rFonts w:hint="eastAsia"/>
                <w:sz w:val="24"/>
              </w:rPr>
              <w:t>公司</w:t>
            </w:r>
            <w:r w:rsidR="00027FE7" w:rsidRPr="00027FE7">
              <w:rPr>
                <w:rFonts w:hint="eastAsia"/>
                <w:sz w:val="24"/>
              </w:rPr>
              <w:t>以前没有在市政方面有这么大业务，竞争力不是很强。伴随这次上市之后</w:t>
            </w:r>
            <w:proofErr w:type="gramStart"/>
            <w:r w:rsidR="00027FE7" w:rsidRPr="00027FE7">
              <w:rPr>
                <w:rFonts w:hint="eastAsia"/>
                <w:sz w:val="24"/>
              </w:rPr>
              <w:t>募投项目</w:t>
            </w:r>
            <w:proofErr w:type="gramEnd"/>
            <w:r w:rsidR="00027FE7" w:rsidRPr="00027FE7">
              <w:rPr>
                <w:rFonts w:hint="eastAsia"/>
                <w:sz w:val="24"/>
              </w:rPr>
              <w:t>落地，看是否能快速积累市政板块的竞争力，从而进入市政的</w:t>
            </w:r>
            <w:r w:rsidR="00027FE7" w:rsidRPr="00027FE7">
              <w:rPr>
                <w:rFonts w:hint="eastAsia"/>
                <w:sz w:val="24"/>
              </w:rPr>
              <w:t>PPP</w:t>
            </w:r>
            <w:r w:rsidR="00027FE7" w:rsidRPr="00027FE7">
              <w:rPr>
                <w:rFonts w:hint="eastAsia"/>
                <w:sz w:val="24"/>
              </w:rPr>
              <w:t>市场</w:t>
            </w:r>
            <w:r w:rsidR="00784E36">
              <w:rPr>
                <w:rFonts w:hint="eastAsia"/>
                <w:sz w:val="24"/>
              </w:rPr>
              <w:t>，</w:t>
            </w:r>
            <w:r w:rsidR="009973DC">
              <w:rPr>
                <w:rFonts w:hint="eastAsia"/>
                <w:sz w:val="24"/>
              </w:rPr>
              <w:t>公司在</w:t>
            </w:r>
            <w:proofErr w:type="gramStart"/>
            <w:r w:rsidR="009973DC">
              <w:rPr>
                <w:rFonts w:hint="eastAsia"/>
                <w:sz w:val="24"/>
              </w:rPr>
              <w:t>这边方面</w:t>
            </w:r>
            <w:proofErr w:type="gramEnd"/>
            <w:r w:rsidR="00027FE7" w:rsidRPr="00027FE7">
              <w:rPr>
                <w:rFonts w:hint="eastAsia"/>
                <w:sz w:val="24"/>
              </w:rPr>
              <w:t>要做充足准备工作。</w:t>
            </w:r>
          </w:p>
          <w:p w:rsidR="00661932" w:rsidRDefault="00661932">
            <w:pPr>
              <w:spacing w:beforeLines="50" w:before="156" w:line="440" w:lineRule="exact"/>
              <w:rPr>
                <w:rStyle w:val="a6"/>
                <w:rFonts w:ascii="微软雅黑" w:eastAsia="微软雅黑" w:hAnsi="微软雅黑" w:cs="微软雅黑"/>
                <w:color w:val="333333"/>
                <w:spacing w:val="8"/>
                <w:sz w:val="22"/>
                <w:szCs w:val="22"/>
                <w:shd w:val="clear" w:color="auto" w:fill="FFFFFF"/>
              </w:rPr>
            </w:pPr>
          </w:p>
          <w:p w:rsidR="00661932" w:rsidRDefault="005A03EA">
            <w:pPr>
              <w:spacing w:line="480" w:lineRule="atLeast"/>
              <w:ind w:firstLineChars="200" w:firstLine="482"/>
              <w:rPr>
                <w:b/>
                <w:bCs/>
                <w:sz w:val="24"/>
              </w:rPr>
            </w:pPr>
            <w:r>
              <w:rPr>
                <w:rFonts w:hint="eastAsia"/>
                <w:b/>
                <w:bCs/>
                <w:sz w:val="24"/>
              </w:rPr>
              <w:t>五</w:t>
            </w:r>
            <w:r w:rsidR="0030681D">
              <w:rPr>
                <w:rFonts w:hint="eastAsia"/>
                <w:b/>
                <w:bCs/>
                <w:sz w:val="24"/>
              </w:rPr>
              <w:t>、公司通过市场公开招投标获取项目，公开招投标项目目前的流程，公司在各项指标怎么体现竞争优势？</w:t>
            </w:r>
          </w:p>
          <w:p w:rsidR="00661932" w:rsidRDefault="0030681D">
            <w:pPr>
              <w:spacing w:line="480" w:lineRule="atLeast"/>
              <w:ind w:firstLineChars="200" w:firstLine="480"/>
              <w:rPr>
                <w:sz w:val="24"/>
              </w:rPr>
            </w:pPr>
            <w:r w:rsidRPr="009973DC">
              <w:rPr>
                <w:rFonts w:hint="eastAsia"/>
                <w:sz w:val="24"/>
              </w:rPr>
              <w:t>公司</w:t>
            </w:r>
            <w:r w:rsidRPr="009973DC">
              <w:rPr>
                <w:rFonts w:hint="eastAsia"/>
                <w:sz w:val="24"/>
              </w:rPr>
              <w:t>90%</w:t>
            </w:r>
            <w:r w:rsidRPr="009973DC">
              <w:rPr>
                <w:rFonts w:hint="eastAsia"/>
                <w:sz w:val="24"/>
              </w:rPr>
              <w:t>以上物业项目是通过公开招投标获取，现在全国各地关于采购透明化、程序化已经越来越规范。公司的招投标都是公开程序化，通过搜集信息，内部筛选，确定目标客户及目标市场、组织方案的编制和审核，最后基于政府采购的流程投标。公司内部在招投标管理上也形成了规范化、制度化的流程。</w:t>
            </w:r>
            <w:r w:rsidR="009973DC">
              <w:rPr>
                <w:rFonts w:hint="eastAsia"/>
                <w:sz w:val="24"/>
              </w:rPr>
              <w:t>公司通过</w:t>
            </w:r>
            <w:r w:rsidR="009973DC">
              <w:rPr>
                <w:rFonts w:hint="eastAsia"/>
                <w:sz w:val="24"/>
              </w:rPr>
              <w:t>20</w:t>
            </w:r>
            <w:r w:rsidR="009973DC">
              <w:rPr>
                <w:rFonts w:hint="eastAsia"/>
                <w:sz w:val="24"/>
              </w:rPr>
              <w:t>年多年的市场化运营及在细分领域积累的经验，在市场拓展方面，具有一定优势。</w:t>
            </w:r>
          </w:p>
          <w:p w:rsidR="009973DC" w:rsidRDefault="009973DC">
            <w:pPr>
              <w:spacing w:line="480" w:lineRule="atLeast"/>
              <w:ind w:firstLineChars="200" w:firstLine="480"/>
              <w:rPr>
                <w:sz w:val="24"/>
              </w:rPr>
            </w:pPr>
          </w:p>
          <w:p w:rsidR="005A03EA" w:rsidRPr="0023021B" w:rsidRDefault="005A03EA" w:rsidP="0023021B">
            <w:pPr>
              <w:spacing w:line="480" w:lineRule="atLeast"/>
              <w:ind w:firstLineChars="200" w:firstLine="482"/>
              <w:rPr>
                <w:b/>
                <w:sz w:val="24"/>
              </w:rPr>
            </w:pPr>
            <w:r w:rsidRPr="0023021B">
              <w:rPr>
                <w:rFonts w:hint="eastAsia"/>
                <w:b/>
                <w:sz w:val="24"/>
              </w:rPr>
              <w:t>六、收入中有多少是</w:t>
            </w:r>
            <w:r w:rsidRPr="0023021B">
              <w:rPr>
                <w:rFonts w:hint="eastAsia"/>
                <w:b/>
                <w:sz w:val="24"/>
              </w:rPr>
              <w:t>19</w:t>
            </w:r>
            <w:r w:rsidRPr="0023021B">
              <w:rPr>
                <w:rFonts w:hint="eastAsia"/>
                <w:b/>
                <w:sz w:val="24"/>
              </w:rPr>
              <w:t>年新签项目增量，有多少是</w:t>
            </w:r>
            <w:proofErr w:type="gramStart"/>
            <w:r w:rsidRPr="0023021B">
              <w:rPr>
                <w:rFonts w:hint="eastAsia"/>
                <w:b/>
                <w:sz w:val="24"/>
              </w:rPr>
              <w:t>原来项目</w:t>
            </w:r>
            <w:proofErr w:type="gramEnd"/>
            <w:r w:rsidRPr="0023021B">
              <w:rPr>
                <w:rFonts w:hint="eastAsia"/>
                <w:b/>
                <w:sz w:val="24"/>
              </w:rPr>
              <w:t>自有的内生增长？</w:t>
            </w:r>
          </w:p>
          <w:p w:rsidR="005A03EA" w:rsidRDefault="005A03EA" w:rsidP="005A03EA">
            <w:pPr>
              <w:spacing w:line="480" w:lineRule="atLeast"/>
              <w:ind w:firstLineChars="200" w:firstLine="480"/>
              <w:rPr>
                <w:sz w:val="24"/>
              </w:rPr>
            </w:pPr>
            <w:r>
              <w:rPr>
                <w:rFonts w:hint="eastAsia"/>
                <w:sz w:val="24"/>
              </w:rPr>
              <w:t>因为疫情的影响，在一月份市场的公开招投标暂缓状态，收入增长</w:t>
            </w:r>
            <w:r w:rsidR="004B21F0">
              <w:rPr>
                <w:rFonts w:hint="eastAsia"/>
                <w:sz w:val="24"/>
              </w:rPr>
              <w:t>主要</w:t>
            </w:r>
            <w:r>
              <w:rPr>
                <w:rFonts w:hint="eastAsia"/>
                <w:sz w:val="24"/>
              </w:rPr>
              <w:t>来自于去年</w:t>
            </w:r>
            <w:r w:rsidR="004B21F0">
              <w:rPr>
                <w:rFonts w:hint="eastAsia"/>
                <w:sz w:val="24"/>
              </w:rPr>
              <w:t>新进项目</w:t>
            </w:r>
            <w:r>
              <w:rPr>
                <w:rFonts w:hint="eastAsia"/>
                <w:b/>
                <w:bCs/>
                <w:sz w:val="24"/>
              </w:rPr>
              <w:t>。</w:t>
            </w:r>
            <w:r>
              <w:rPr>
                <w:rFonts w:hint="eastAsia"/>
                <w:sz w:val="24"/>
              </w:rPr>
              <w:t>今年一季度是</w:t>
            </w:r>
            <w:r>
              <w:rPr>
                <w:rFonts w:hint="eastAsia"/>
                <w:sz w:val="24"/>
              </w:rPr>
              <w:t>3</w:t>
            </w:r>
            <w:r>
              <w:rPr>
                <w:rFonts w:hint="eastAsia"/>
                <w:sz w:val="24"/>
              </w:rPr>
              <w:t>月份开始市场逐渐好起来，</w:t>
            </w:r>
            <w:r w:rsidR="004B21F0">
              <w:rPr>
                <w:rFonts w:hint="eastAsia"/>
                <w:sz w:val="24"/>
              </w:rPr>
              <w:t>会招投标工作已启动，已有新签项目会在今年后面的时间得到体现</w:t>
            </w:r>
            <w:r>
              <w:rPr>
                <w:rFonts w:hint="eastAsia"/>
                <w:sz w:val="24"/>
              </w:rPr>
              <w:t>。</w:t>
            </w:r>
          </w:p>
          <w:p w:rsidR="005A03EA" w:rsidRDefault="005A03EA" w:rsidP="005A03EA">
            <w:pPr>
              <w:spacing w:line="480" w:lineRule="atLeast"/>
              <w:ind w:firstLineChars="200" w:firstLine="480"/>
              <w:rPr>
                <w:sz w:val="24"/>
              </w:rPr>
            </w:pPr>
          </w:p>
          <w:p w:rsidR="00661932" w:rsidRDefault="0030681D">
            <w:pPr>
              <w:spacing w:line="480" w:lineRule="atLeast"/>
              <w:ind w:firstLineChars="200" w:firstLine="482"/>
              <w:rPr>
                <w:b/>
                <w:bCs/>
                <w:sz w:val="24"/>
              </w:rPr>
            </w:pPr>
            <w:r>
              <w:rPr>
                <w:rFonts w:hint="eastAsia"/>
                <w:b/>
                <w:bCs/>
                <w:sz w:val="24"/>
              </w:rPr>
              <w:t>七、</w:t>
            </w:r>
            <w:r>
              <w:rPr>
                <w:rFonts w:hint="eastAsia"/>
                <w:b/>
                <w:bCs/>
                <w:sz w:val="24"/>
              </w:rPr>
              <w:t>2020</w:t>
            </w:r>
            <w:r>
              <w:rPr>
                <w:rFonts w:hint="eastAsia"/>
                <w:b/>
                <w:bCs/>
                <w:sz w:val="24"/>
              </w:rPr>
              <w:t>年财务预算报告，对于</w:t>
            </w:r>
            <w:r>
              <w:rPr>
                <w:rFonts w:hint="eastAsia"/>
                <w:b/>
                <w:bCs/>
                <w:sz w:val="24"/>
              </w:rPr>
              <w:t>2020</w:t>
            </w:r>
            <w:r>
              <w:rPr>
                <w:rFonts w:hint="eastAsia"/>
                <w:b/>
                <w:bCs/>
                <w:sz w:val="24"/>
              </w:rPr>
              <w:t>年营业收入预计有</w:t>
            </w:r>
            <w:r>
              <w:rPr>
                <w:rFonts w:hint="eastAsia"/>
                <w:b/>
                <w:bCs/>
                <w:sz w:val="24"/>
              </w:rPr>
              <w:t>20%-30%</w:t>
            </w:r>
            <w:r>
              <w:rPr>
                <w:rFonts w:hint="eastAsia"/>
                <w:b/>
                <w:bCs/>
                <w:sz w:val="24"/>
              </w:rPr>
              <w:t>增长。</w:t>
            </w:r>
            <w:r>
              <w:rPr>
                <w:rFonts w:hint="eastAsia"/>
                <w:b/>
                <w:bCs/>
                <w:sz w:val="24"/>
              </w:rPr>
              <w:t>1.</w:t>
            </w:r>
            <w:r>
              <w:rPr>
                <w:rFonts w:hint="eastAsia"/>
                <w:b/>
                <w:bCs/>
                <w:sz w:val="24"/>
              </w:rPr>
              <w:t>这</w:t>
            </w:r>
            <w:r>
              <w:rPr>
                <w:rFonts w:hint="eastAsia"/>
                <w:b/>
                <w:bCs/>
                <w:sz w:val="24"/>
              </w:rPr>
              <w:t>20%-30%</w:t>
            </w:r>
            <w:r w:rsidR="00942189">
              <w:rPr>
                <w:rFonts w:hint="eastAsia"/>
                <w:b/>
                <w:bCs/>
                <w:sz w:val="24"/>
              </w:rPr>
              <w:t>中包含外延并购</w:t>
            </w:r>
            <w:r>
              <w:rPr>
                <w:rFonts w:hint="eastAsia"/>
                <w:b/>
                <w:bCs/>
                <w:sz w:val="24"/>
              </w:rPr>
              <w:t>还是只是内生增长，对未来几年营</w:t>
            </w:r>
            <w:proofErr w:type="gramStart"/>
            <w:r>
              <w:rPr>
                <w:rFonts w:hint="eastAsia"/>
                <w:b/>
                <w:bCs/>
                <w:sz w:val="24"/>
              </w:rPr>
              <w:t>收增长</w:t>
            </w:r>
            <w:proofErr w:type="gramEnd"/>
            <w:r>
              <w:rPr>
                <w:rFonts w:hint="eastAsia"/>
                <w:b/>
                <w:bCs/>
                <w:sz w:val="24"/>
              </w:rPr>
              <w:t>是否可以以此做预测？</w:t>
            </w:r>
            <w:r>
              <w:rPr>
                <w:rFonts w:hint="eastAsia"/>
                <w:b/>
                <w:bCs/>
                <w:sz w:val="24"/>
              </w:rPr>
              <w:t>2.</w:t>
            </w:r>
            <w:r>
              <w:rPr>
                <w:rFonts w:hint="eastAsia"/>
                <w:b/>
                <w:bCs/>
                <w:sz w:val="24"/>
              </w:rPr>
              <w:t>未来也准备并购，关于外延并购，未来专注的领域，以及在财务指标、估值水平方面如何考虑？</w:t>
            </w:r>
          </w:p>
          <w:p w:rsidR="00661932" w:rsidRDefault="00942189">
            <w:pPr>
              <w:spacing w:line="480" w:lineRule="atLeast"/>
              <w:ind w:firstLineChars="200" w:firstLine="480"/>
              <w:rPr>
                <w:sz w:val="24"/>
              </w:rPr>
            </w:pPr>
            <w:r>
              <w:rPr>
                <w:rFonts w:hint="eastAsia"/>
                <w:sz w:val="24"/>
              </w:rPr>
              <w:lastRenderedPageBreak/>
              <w:t>公司</w:t>
            </w:r>
            <w:r w:rsidR="0030681D">
              <w:rPr>
                <w:rFonts w:hint="eastAsia"/>
                <w:sz w:val="24"/>
              </w:rPr>
              <w:t>披露的</w:t>
            </w:r>
            <w:r w:rsidR="0030681D">
              <w:rPr>
                <w:rFonts w:hint="eastAsia"/>
                <w:sz w:val="24"/>
              </w:rPr>
              <w:t>2020</w:t>
            </w:r>
            <w:r w:rsidR="0030681D">
              <w:rPr>
                <w:rFonts w:hint="eastAsia"/>
                <w:sz w:val="24"/>
              </w:rPr>
              <w:t>年财务预算报告中营业收入预计增长</w:t>
            </w:r>
            <w:r w:rsidR="0030681D">
              <w:rPr>
                <w:rFonts w:hint="eastAsia"/>
                <w:sz w:val="24"/>
              </w:rPr>
              <w:t>20%-30%</w:t>
            </w:r>
            <w:r w:rsidR="0030681D">
              <w:rPr>
                <w:rFonts w:hint="eastAsia"/>
                <w:sz w:val="24"/>
              </w:rPr>
              <w:t>，指的是公司自我发展部分。公司过去十年发展的过程中，主要是传统的内生增长，</w:t>
            </w:r>
            <w:r w:rsidR="0078743A">
              <w:rPr>
                <w:rFonts w:hint="eastAsia"/>
                <w:sz w:val="24"/>
              </w:rPr>
              <w:t>基本</w:t>
            </w:r>
            <w:r w:rsidR="0030681D">
              <w:rPr>
                <w:rFonts w:hint="eastAsia"/>
                <w:sz w:val="24"/>
              </w:rPr>
              <w:t>保持了</w:t>
            </w:r>
            <w:r w:rsidR="0030681D">
              <w:rPr>
                <w:rFonts w:hint="eastAsia"/>
                <w:sz w:val="24"/>
              </w:rPr>
              <w:t>20%-30%</w:t>
            </w:r>
            <w:r w:rsidR="0030681D">
              <w:rPr>
                <w:rFonts w:hint="eastAsia"/>
                <w:sz w:val="24"/>
              </w:rPr>
              <w:t>的增长速度，现在规模越来越大，基数也越来越大，速度有所放缓，但</w:t>
            </w:r>
            <w:r w:rsidR="0078743A">
              <w:rPr>
                <w:rFonts w:hint="eastAsia"/>
                <w:sz w:val="24"/>
              </w:rPr>
              <w:t>公司</w:t>
            </w:r>
            <w:r w:rsidR="0023021B">
              <w:rPr>
                <w:rFonts w:hint="eastAsia"/>
                <w:sz w:val="24"/>
              </w:rPr>
              <w:t>整体上每年新进合同量每年均</w:t>
            </w:r>
            <w:r w:rsidR="0030681D">
              <w:rPr>
                <w:rFonts w:hint="eastAsia"/>
                <w:sz w:val="24"/>
              </w:rPr>
              <w:t>超历史</w:t>
            </w:r>
            <w:r w:rsidR="0023021B">
              <w:rPr>
                <w:rFonts w:hint="eastAsia"/>
                <w:sz w:val="24"/>
              </w:rPr>
              <w:t>最高</w:t>
            </w:r>
            <w:r w:rsidR="0030681D">
              <w:rPr>
                <w:rFonts w:hint="eastAsia"/>
                <w:sz w:val="24"/>
              </w:rPr>
              <w:t>水平。去年新接项目总合同量超</w:t>
            </w:r>
            <w:r w:rsidR="0030681D">
              <w:rPr>
                <w:rFonts w:hint="eastAsia"/>
                <w:sz w:val="24"/>
              </w:rPr>
              <w:t>6</w:t>
            </w:r>
            <w:r w:rsidR="0030681D">
              <w:rPr>
                <w:rFonts w:hint="eastAsia"/>
                <w:sz w:val="24"/>
              </w:rPr>
              <w:t>亿，单</w:t>
            </w:r>
            <w:proofErr w:type="gramStart"/>
            <w:r w:rsidR="0030681D">
              <w:rPr>
                <w:rFonts w:hint="eastAsia"/>
                <w:sz w:val="24"/>
              </w:rPr>
              <w:t>年项目</w:t>
            </w:r>
            <w:proofErr w:type="gramEnd"/>
            <w:r>
              <w:rPr>
                <w:rFonts w:hint="eastAsia"/>
                <w:sz w:val="24"/>
              </w:rPr>
              <w:t>合同总额</w:t>
            </w:r>
            <w:r w:rsidR="004B21F0">
              <w:rPr>
                <w:rFonts w:hint="eastAsia"/>
                <w:sz w:val="24"/>
              </w:rPr>
              <w:t>接近</w:t>
            </w:r>
            <w:r w:rsidR="0030681D">
              <w:rPr>
                <w:rFonts w:hint="eastAsia"/>
                <w:sz w:val="24"/>
              </w:rPr>
              <w:t>3</w:t>
            </w:r>
            <w:r w:rsidR="0030681D">
              <w:rPr>
                <w:rFonts w:hint="eastAsia"/>
                <w:sz w:val="24"/>
              </w:rPr>
              <w:t>亿，</w:t>
            </w:r>
            <w:r w:rsidR="0030681D" w:rsidRPr="0023021B">
              <w:rPr>
                <w:rFonts w:hint="eastAsia"/>
                <w:sz w:val="24"/>
              </w:rPr>
              <w:t>成长性</w:t>
            </w:r>
            <w:r w:rsidR="0023021B" w:rsidRPr="0023021B">
              <w:rPr>
                <w:rFonts w:hint="eastAsia"/>
                <w:sz w:val="24"/>
              </w:rPr>
              <w:t>不错</w:t>
            </w:r>
            <w:r w:rsidR="0030681D" w:rsidRPr="0023021B">
              <w:rPr>
                <w:rFonts w:hint="eastAsia"/>
                <w:sz w:val="24"/>
              </w:rPr>
              <w:t>。</w:t>
            </w:r>
            <w:r w:rsidR="0030681D">
              <w:rPr>
                <w:rFonts w:hint="eastAsia"/>
                <w:sz w:val="24"/>
              </w:rPr>
              <w:t> </w:t>
            </w:r>
            <w:r>
              <w:rPr>
                <w:rFonts w:hint="eastAsia"/>
                <w:sz w:val="24"/>
              </w:rPr>
              <w:t>未来</w:t>
            </w:r>
            <w:r w:rsidR="0030681D">
              <w:rPr>
                <w:rFonts w:hint="eastAsia"/>
                <w:sz w:val="24"/>
              </w:rPr>
              <w:t>具体速度</w:t>
            </w:r>
            <w:r>
              <w:rPr>
                <w:rFonts w:hint="eastAsia"/>
                <w:sz w:val="24"/>
              </w:rPr>
              <w:t>需</w:t>
            </w:r>
            <w:r w:rsidR="0030681D">
              <w:rPr>
                <w:rFonts w:hint="eastAsia"/>
                <w:sz w:val="24"/>
              </w:rPr>
              <w:t>看</w:t>
            </w:r>
            <w:r>
              <w:rPr>
                <w:rFonts w:hint="eastAsia"/>
                <w:sz w:val="24"/>
              </w:rPr>
              <w:t>公司</w:t>
            </w:r>
            <w:r w:rsidR="0030681D">
              <w:rPr>
                <w:rFonts w:hint="eastAsia"/>
                <w:sz w:val="24"/>
              </w:rPr>
              <w:t>自身发展情况，希望有更快增长速度。</w:t>
            </w:r>
            <w:r w:rsidR="0030681D">
              <w:rPr>
                <w:rFonts w:hint="eastAsia"/>
                <w:sz w:val="24"/>
              </w:rPr>
              <w:t xml:space="preserve"> </w:t>
            </w:r>
          </w:p>
          <w:p w:rsidR="00661932" w:rsidRDefault="004B21F0">
            <w:pPr>
              <w:spacing w:line="480" w:lineRule="atLeast"/>
              <w:ind w:firstLineChars="200" w:firstLine="480"/>
              <w:rPr>
                <w:sz w:val="24"/>
              </w:rPr>
            </w:pPr>
            <w:r>
              <w:rPr>
                <w:rFonts w:hint="eastAsia"/>
                <w:sz w:val="24"/>
              </w:rPr>
              <w:t>在并购方面，公司未来重点计划中</w:t>
            </w:r>
            <w:r w:rsidR="0030681D">
              <w:rPr>
                <w:rFonts w:hint="eastAsia"/>
                <w:sz w:val="24"/>
              </w:rPr>
              <w:t>有并购计划，在具体实施中将采取相对慎重策略，不会盲目并购。并购的总体策略是必须有战略协同，对公司未来的战略发展是有支撑的，而不是简单为规模速度去并购。在这个原则之下，在业务结构上，期待能集中优势业态，使</w:t>
            </w:r>
            <w:r>
              <w:rPr>
                <w:rFonts w:hint="eastAsia"/>
                <w:sz w:val="24"/>
              </w:rPr>
              <w:t>得优势更加突出；在地域选择上，会聚焦中心城市，特别是经济比较发达</w:t>
            </w:r>
            <w:r w:rsidR="0030681D">
              <w:rPr>
                <w:rFonts w:hint="eastAsia"/>
                <w:sz w:val="24"/>
              </w:rPr>
              <w:t>的中心城市或市场潜力和空间较大的城市。对于并购的目标企业更看重协同效应而</w:t>
            </w:r>
            <w:r w:rsidR="0078743A">
              <w:rPr>
                <w:rFonts w:hint="eastAsia"/>
                <w:sz w:val="24"/>
              </w:rPr>
              <w:t>不单纯</w:t>
            </w:r>
            <w:r w:rsidR="0030681D">
              <w:rPr>
                <w:rFonts w:hint="eastAsia"/>
                <w:sz w:val="24"/>
              </w:rPr>
              <w:t>是财务指标，在财务指标上没有明显界限，但总体会选择体量大概在</w:t>
            </w:r>
            <w:r>
              <w:rPr>
                <w:rFonts w:hint="eastAsia"/>
                <w:sz w:val="24"/>
              </w:rPr>
              <w:t>2-5</w:t>
            </w:r>
            <w:r w:rsidR="0030681D">
              <w:rPr>
                <w:rFonts w:hint="eastAsia"/>
                <w:sz w:val="24"/>
              </w:rPr>
              <w:t>亿</w:t>
            </w:r>
            <w:r>
              <w:rPr>
                <w:rFonts w:hint="eastAsia"/>
                <w:sz w:val="24"/>
              </w:rPr>
              <w:t>等中等体量的</w:t>
            </w:r>
            <w:r w:rsidR="0030681D">
              <w:rPr>
                <w:rFonts w:hint="eastAsia"/>
                <w:sz w:val="24"/>
              </w:rPr>
              <w:t>企业，以及在某些方面比较突出的企业。</w:t>
            </w:r>
          </w:p>
          <w:p w:rsidR="00661932" w:rsidRDefault="00661932">
            <w:pPr>
              <w:spacing w:line="480" w:lineRule="atLeast"/>
              <w:ind w:firstLineChars="200" w:firstLine="480"/>
              <w:rPr>
                <w:sz w:val="24"/>
              </w:rPr>
            </w:pPr>
          </w:p>
          <w:p w:rsidR="00661932" w:rsidRDefault="0030681D">
            <w:pPr>
              <w:spacing w:line="480" w:lineRule="atLeast"/>
              <w:ind w:firstLineChars="200" w:firstLine="482"/>
              <w:rPr>
                <w:b/>
                <w:bCs/>
                <w:sz w:val="24"/>
              </w:rPr>
            </w:pPr>
            <w:r>
              <w:rPr>
                <w:rFonts w:hint="eastAsia"/>
                <w:b/>
                <w:bCs/>
                <w:sz w:val="24"/>
              </w:rPr>
              <w:t>八、刘总对于对公建类物管行业在商业模式、属性、竞争格局、未来发展前景方面有哪些理解？</w:t>
            </w:r>
            <w:r w:rsidR="004B557B">
              <w:rPr>
                <w:b/>
                <w:bCs/>
                <w:sz w:val="24"/>
              </w:rPr>
              <w:t xml:space="preserve"> </w:t>
            </w:r>
          </w:p>
          <w:p w:rsidR="00661932" w:rsidRDefault="0030681D">
            <w:pPr>
              <w:spacing w:line="480" w:lineRule="atLeast"/>
              <w:ind w:firstLineChars="200" w:firstLine="480"/>
              <w:rPr>
                <w:sz w:val="24"/>
              </w:rPr>
            </w:pPr>
            <w:r>
              <w:rPr>
                <w:rFonts w:hint="eastAsia"/>
                <w:sz w:val="24"/>
              </w:rPr>
              <w:t>长期看好公建物业行业：第一、最开始物业管理没有分住宅和公建，都是统一模式，现在分类明确，公建物业是更理性的消费市场</w:t>
            </w:r>
            <w:r w:rsidR="0078743A">
              <w:rPr>
                <w:rFonts w:hint="eastAsia"/>
                <w:sz w:val="24"/>
              </w:rPr>
              <w:t>；</w:t>
            </w:r>
            <w:r>
              <w:rPr>
                <w:rFonts w:hint="eastAsia"/>
                <w:sz w:val="24"/>
              </w:rPr>
              <w:t>第二，公建类市场很大比例没有市场化，未来发展空间大。公建类的市场主要还是传统服务模式，没有深挖，未来可能呈现几个方向的变化。例如智慧城市、智慧城市运营，这块会出现一些领跑者。</w:t>
            </w:r>
          </w:p>
          <w:p w:rsidR="00661932" w:rsidRDefault="0030681D">
            <w:pPr>
              <w:spacing w:line="480" w:lineRule="atLeast"/>
              <w:ind w:firstLineChars="200" w:firstLine="480"/>
              <w:rPr>
                <w:sz w:val="24"/>
              </w:rPr>
            </w:pPr>
            <w:r>
              <w:rPr>
                <w:rFonts w:hint="eastAsia"/>
                <w:sz w:val="24"/>
              </w:rPr>
              <w:t>未来格局方面：第一个物业管理具有公共属性，更接地气。受疫情影响，很多具体服务上靠物业公司一线员工实现，物业行业优势凸显，有些公司会变成智慧城市运营服务模式</w:t>
            </w:r>
            <w:r w:rsidR="0078743A">
              <w:rPr>
                <w:rFonts w:hint="eastAsia"/>
                <w:sz w:val="24"/>
              </w:rPr>
              <w:t>；</w:t>
            </w:r>
            <w:r>
              <w:rPr>
                <w:rFonts w:hint="eastAsia"/>
                <w:sz w:val="24"/>
              </w:rPr>
              <w:t>第二个是聚焦于资产运营管理，有点像国际五大行，更多管理不动产价值提升。国内企业要学习，有很大市场空间</w:t>
            </w:r>
            <w:r w:rsidR="0078743A">
              <w:rPr>
                <w:rFonts w:hint="eastAsia"/>
                <w:sz w:val="24"/>
              </w:rPr>
              <w:t>；</w:t>
            </w:r>
            <w:r>
              <w:rPr>
                <w:rFonts w:hint="eastAsia"/>
                <w:sz w:val="24"/>
              </w:rPr>
              <w:t>第三个商业模式有可能是</w:t>
            </w:r>
            <w:r>
              <w:rPr>
                <w:rFonts w:hint="eastAsia"/>
                <w:sz w:val="24"/>
              </w:rPr>
              <w:t>2B</w:t>
            </w:r>
            <w:r>
              <w:rPr>
                <w:rFonts w:hint="eastAsia"/>
                <w:sz w:val="24"/>
              </w:rPr>
              <w:t>楼栋商务方面。小区商务方面物业公司做尝试。商务楼宇商务活动中，并没有太多做尝试或者取得非常好的效果。这三个商业模式有可能会产生。公建类市场空间有可能不比住宅类空</w:t>
            </w:r>
            <w:r>
              <w:rPr>
                <w:rFonts w:hint="eastAsia"/>
                <w:sz w:val="24"/>
              </w:rPr>
              <w:lastRenderedPageBreak/>
              <w:t>间小，所以我长期看好。</w:t>
            </w:r>
          </w:p>
          <w:p w:rsidR="00661932" w:rsidRDefault="00661932">
            <w:pPr>
              <w:spacing w:line="480" w:lineRule="atLeast"/>
              <w:rPr>
                <w:sz w:val="24"/>
              </w:rPr>
            </w:pPr>
          </w:p>
          <w:p w:rsidR="00661932" w:rsidRDefault="0030681D">
            <w:pPr>
              <w:spacing w:line="480" w:lineRule="atLeast"/>
              <w:ind w:firstLineChars="200" w:firstLine="482"/>
              <w:rPr>
                <w:b/>
                <w:bCs/>
                <w:sz w:val="24"/>
              </w:rPr>
            </w:pPr>
            <w:r>
              <w:rPr>
                <w:rFonts w:hint="eastAsia"/>
                <w:b/>
                <w:bCs/>
                <w:sz w:val="24"/>
              </w:rPr>
              <w:t>九、公建行业未来进入成熟的阶段，市场格局仍会分散吗？作为人员密集型行业，科技在未来会给这个行业带来什么改变？</w:t>
            </w:r>
          </w:p>
          <w:p w:rsidR="00661932" w:rsidRDefault="009279DE" w:rsidP="009279DE">
            <w:pPr>
              <w:spacing w:line="480" w:lineRule="atLeast"/>
              <w:ind w:firstLineChars="200" w:firstLine="480"/>
              <w:rPr>
                <w:sz w:val="24"/>
              </w:rPr>
            </w:pPr>
            <w:r w:rsidRPr="009279DE">
              <w:rPr>
                <w:rFonts w:hint="eastAsia"/>
                <w:sz w:val="24"/>
              </w:rPr>
              <w:t>公建物业市场现在还处于比较早期阶段，远远没有到成熟的阶段。跟别的行业市场发展逻辑是一样的，到了一定阶段集中度一定会有提升，某个业</w:t>
            </w:r>
            <w:proofErr w:type="gramStart"/>
            <w:r w:rsidRPr="009279DE">
              <w:rPr>
                <w:rFonts w:hint="eastAsia"/>
                <w:sz w:val="24"/>
              </w:rPr>
              <w:t>态肯定</w:t>
            </w:r>
            <w:proofErr w:type="gramEnd"/>
            <w:r w:rsidRPr="009279DE">
              <w:rPr>
                <w:rFonts w:hint="eastAsia"/>
                <w:sz w:val="24"/>
              </w:rPr>
              <w:t>会有领头</w:t>
            </w:r>
            <w:proofErr w:type="gramStart"/>
            <w:r w:rsidRPr="009279DE">
              <w:rPr>
                <w:rFonts w:hint="eastAsia"/>
                <w:sz w:val="24"/>
              </w:rPr>
              <w:t>羊企业</w:t>
            </w:r>
            <w:proofErr w:type="gramEnd"/>
            <w:r w:rsidRPr="009279DE">
              <w:rPr>
                <w:rFonts w:hint="eastAsia"/>
                <w:sz w:val="24"/>
              </w:rPr>
              <w:t>出现并占据竞争优势。</w:t>
            </w:r>
            <w:r>
              <w:rPr>
                <w:rFonts w:hint="eastAsia"/>
                <w:sz w:val="24"/>
              </w:rPr>
              <w:t>当然也会有</w:t>
            </w:r>
            <w:r w:rsidR="0030681D">
              <w:rPr>
                <w:rFonts w:hint="eastAsia"/>
                <w:sz w:val="24"/>
              </w:rPr>
              <w:t>中小型公司在细分区域和业态上也有立足之地，或者作为大型领头羊配套。</w:t>
            </w:r>
            <w:r>
              <w:rPr>
                <w:rFonts w:hint="eastAsia"/>
                <w:sz w:val="24"/>
              </w:rPr>
              <w:t>未来随着行业的日趋成熟，集中度提升是正常</w:t>
            </w:r>
            <w:r w:rsidRPr="009279DE">
              <w:rPr>
                <w:rFonts w:hint="eastAsia"/>
                <w:sz w:val="24"/>
              </w:rPr>
              <w:t>的，百花齐放也是行业良性发展的体现。</w:t>
            </w:r>
          </w:p>
          <w:p w:rsidR="00661932" w:rsidRDefault="0030681D">
            <w:pPr>
              <w:spacing w:line="480" w:lineRule="atLeast"/>
              <w:ind w:firstLineChars="200" w:firstLine="480"/>
              <w:rPr>
                <w:sz w:val="24"/>
              </w:rPr>
            </w:pPr>
            <w:r>
              <w:rPr>
                <w:rFonts w:hint="eastAsia"/>
                <w:sz w:val="24"/>
              </w:rPr>
              <w:t>科技会减少行业对人的依赖，</w:t>
            </w:r>
            <w:r w:rsidR="009279DE" w:rsidRPr="009279DE">
              <w:rPr>
                <w:rFonts w:hint="eastAsia"/>
                <w:sz w:val="24"/>
              </w:rPr>
              <w:t>怎么通过物联网、智联网来减少重复劳动，</w:t>
            </w:r>
            <w:r>
              <w:rPr>
                <w:rFonts w:hint="eastAsia"/>
                <w:sz w:val="24"/>
              </w:rPr>
              <w:t>提高作业效率是必然趋势。互联网和</w:t>
            </w:r>
            <w:proofErr w:type="gramStart"/>
            <w:r>
              <w:rPr>
                <w:rFonts w:hint="eastAsia"/>
                <w:sz w:val="24"/>
              </w:rPr>
              <w:t>物联网</w:t>
            </w:r>
            <w:proofErr w:type="gramEnd"/>
            <w:r>
              <w:rPr>
                <w:rFonts w:hint="eastAsia"/>
                <w:sz w:val="24"/>
              </w:rPr>
              <w:t>积累的数据会带来商业模式的改变，</w:t>
            </w:r>
            <w:r w:rsidR="009279DE" w:rsidRPr="009279DE">
              <w:rPr>
                <w:rFonts w:hint="eastAsia"/>
                <w:sz w:val="24"/>
              </w:rPr>
              <w:t>未来物业可能只是基础引流业务，</w:t>
            </w:r>
            <w:r w:rsidR="009279DE">
              <w:rPr>
                <w:rFonts w:hint="eastAsia"/>
                <w:sz w:val="24"/>
              </w:rPr>
              <w:t>在</w:t>
            </w:r>
            <w:r w:rsidR="009279DE" w:rsidRPr="009279DE">
              <w:rPr>
                <w:rFonts w:hint="eastAsia"/>
                <w:sz w:val="24"/>
              </w:rPr>
              <w:t>积累了大量数据后一定会对商业模式带来创新，增加新的盈利点</w:t>
            </w:r>
            <w:r>
              <w:rPr>
                <w:rFonts w:hint="eastAsia"/>
                <w:sz w:val="24"/>
              </w:rPr>
              <w:t>。</w:t>
            </w:r>
          </w:p>
          <w:p w:rsidR="00661932" w:rsidRDefault="00661932">
            <w:pPr>
              <w:spacing w:line="480" w:lineRule="atLeast"/>
              <w:ind w:firstLineChars="200" w:firstLine="480"/>
              <w:rPr>
                <w:sz w:val="24"/>
              </w:rPr>
            </w:pPr>
          </w:p>
          <w:p w:rsidR="00661932" w:rsidRPr="0023021B" w:rsidRDefault="0030681D">
            <w:pPr>
              <w:spacing w:beforeLines="50" w:before="156" w:line="440" w:lineRule="exact"/>
              <w:ind w:firstLineChars="200" w:firstLine="482"/>
              <w:rPr>
                <w:sz w:val="24"/>
              </w:rPr>
            </w:pPr>
            <w:r w:rsidRPr="0023021B">
              <w:rPr>
                <w:rFonts w:hint="eastAsia"/>
                <w:b/>
                <w:bCs/>
                <w:sz w:val="24"/>
              </w:rPr>
              <w:t>十、公司发布了今年一季度报告，利润率有下降是否有信用减值损失</w:t>
            </w:r>
            <w:r w:rsidR="0023021B">
              <w:rPr>
                <w:rFonts w:hint="eastAsia"/>
                <w:b/>
                <w:bCs/>
                <w:sz w:val="24"/>
              </w:rPr>
              <w:t>？</w:t>
            </w:r>
          </w:p>
          <w:p w:rsidR="00661932" w:rsidRDefault="0030681D">
            <w:pPr>
              <w:spacing w:line="360" w:lineRule="auto"/>
              <w:ind w:firstLineChars="200" w:firstLine="480"/>
              <w:rPr>
                <w:sz w:val="24"/>
              </w:rPr>
            </w:pPr>
            <w:r w:rsidRPr="0023021B">
              <w:rPr>
                <w:rFonts w:ascii="宋体" w:hAnsi="宋体" w:hint="eastAsia"/>
                <w:sz w:val="24"/>
                <w:szCs w:val="24"/>
              </w:rPr>
              <w:t>受新冠疫情影响，在一季度市场招投标基本暂停的情况下，公司的收入保持增长、新签合同总量仍超过去年同期水平。基于财务谨慎性原则，我们对因受疫情影响未开业的</w:t>
            </w:r>
            <w:r w:rsidRPr="0023021B">
              <w:rPr>
                <w:rFonts w:hint="eastAsia"/>
                <w:sz w:val="24"/>
              </w:rPr>
              <w:t>部分商业项</w:t>
            </w:r>
            <w:r w:rsidRPr="0023021B">
              <w:rPr>
                <w:rFonts w:ascii="宋体" w:hAnsi="宋体" w:hint="eastAsia"/>
                <w:sz w:val="24"/>
                <w:szCs w:val="24"/>
              </w:rPr>
              <w:t>目</w:t>
            </w:r>
            <w:r w:rsidR="00624EEA">
              <w:rPr>
                <w:rFonts w:ascii="宋体" w:hAnsi="宋体" w:hint="eastAsia"/>
                <w:sz w:val="24"/>
                <w:szCs w:val="24"/>
              </w:rPr>
              <w:t>收入</w:t>
            </w:r>
            <w:r w:rsidRPr="0023021B">
              <w:rPr>
                <w:rFonts w:ascii="宋体" w:hAnsi="宋体" w:hint="eastAsia"/>
                <w:sz w:val="24"/>
                <w:szCs w:val="24"/>
              </w:rPr>
              <w:t>提</w:t>
            </w:r>
            <w:r w:rsidR="00624EEA">
              <w:rPr>
                <w:rFonts w:hint="eastAsia"/>
                <w:sz w:val="24"/>
              </w:rPr>
              <w:t>前作了部分减免</w:t>
            </w:r>
            <w:r w:rsidRPr="0023021B">
              <w:rPr>
                <w:rFonts w:hint="eastAsia"/>
                <w:sz w:val="24"/>
              </w:rPr>
              <w:t>。且在</w:t>
            </w:r>
            <w:r w:rsidRPr="0023021B">
              <w:rPr>
                <w:rFonts w:hint="eastAsia"/>
                <w:sz w:val="24"/>
              </w:rPr>
              <w:t>3</w:t>
            </w:r>
            <w:r w:rsidRPr="0023021B">
              <w:rPr>
                <w:rFonts w:hint="eastAsia"/>
                <w:sz w:val="24"/>
              </w:rPr>
              <w:t>月以后商业逐步开业后，收入减少已解除，因此总体影响不大。另外公司防疫物资支出对利润有一定程度的影响，主要集中在</w:t>
            </w:r>
            <w:r w:rsidRPr="0023021B">
              <w:rPr>
                <w:rFonts w:hint="eastAsia"/>
                <w:sz w:val="24"/>
              </w:rPr>
              <w:t>2</w:t>
            </w:r>
            <w:r w:rsidRPr="0023021B">
              <w:rPr>
                <w:rFonts w:hint="eastAsia"/>
                <w:sz w:val="24"/>
              </w:rPr>
              <w:t>、</w:t>
            </w:r>
            <w:r w:rsidRPr="0023021B">
              <w:rPr>
                <w:rFonts w:hint="eastAsia"/>
                <w:sz w:val="24"/>
              </w:rPr>
              <w:t>3</w:t>
            </w:r>
            <w:r w:rsidRPr="0023021B">
              <w:rPr>
                <w:rFonts w:hint="eastAsia"/>
                <w:sz w:val="24"/>
              </w:rPr>
              <w:t>月份，严控疫情带来的成本增加，已有所缓解。</w:t>
            </w:r>
          </w:p>
          <w:p w:rsidR="00661932" w:rsidRDefault="00661932">
            <w:pPr>
              <w:spacing w:line="360" w:lineRule="auto"/>
              <w:ind w:firstLineChars="200" w:firstLine="480"/>
              <w:rPr>
                <w:sz w:val="24"/>
              </w:rPr>
            </w:pPr>
          </w:p>
          <w:p w:rsidR="00661932" w:rsidRDefault="0030681D">
            <w:pPr>
              <w:spacing w:line="360" w:lineRule="auto"/>
              <w:ind w:firstLineChars="200" w:firstLine="482"/>
              <w:rPr>
                <w:b/>
                <w:bCs/>
                <w:sz w:val="24"/>
              </w:rPr>
            </w:pPr>
            <w:r>
              <w:rPr>
                <w:rFonts w:hint="eastAsia"/>
                <w:b/>
                <w:bCs/>
                <w:sz w:val="24"/>
              </w:rPr>
              <w:t>十一、公司在人才激励方面是怎么推进？</w:t>
            </w:r>
            <w:r w:rsidR="00624EEA">
              <w:rPr>
                <w:rFonts w:hint="eastAsia"/>
                <w:b/>
                <w:bCs/>
                <w:sz w:val="24"/>
              </w:rPr>
              <w:t>引进的高管是否有股权激励？</w:t>
            </w:r>
          </w:p>
          <w:p w:rsidR="00624EEA" w:rsidRPr="00624EEA" w:rsidRDefault="00624EEA" w:rsidP="00624EEA">
            <w:pPr>
              <w:spacing w:line="360" w:lineRule="auto"/>
              <w:ind w:firstLineChars="200" w:firstLine="480"/>
              <w:rPr>
                <w:sz w:val="24"/>
              </w:rPr>
            </w:pPr>
            <w:r>
              <w:rPr>
                <w:rFonts w:hint="eastAsia"/>
                <w:sz w:val="24"/>
              </w:rPr>
              <w:t>公司从</w:t>
            </w:r>
            <w:r>
              <w:rPr>
                <w:rFonts w:hint="eastAsia"/>
                <w:sz w:val="24"/>
              </w:rPr>
              <w:t>2001</w:t>
            </w:r>
            <w:r>
              <w:rPr>
                <w:rFonts w:hint="eastAsia"/>
                <w:sz w:val="24"/>
              </w:rPr>
              <w:t>年开始实施股权激励，并建立了完善的人才激励体系。公司有对高管及核心人员实施股权激励的基因及机制。</w:t>
            </w:r>
            <w:r w:rsidRPr="00624EEA">
              <w:rPr>
                <w:rFonts w:hint="eastAsia"/>
                <w:sz w:val="24"/>
              </w:rPr>
              <w:t>本次</w:t>
            </w:r>
            <w:r>
              <w:rPr>
                <w:rFonts w:hint="eastAsia"/>
                <w:sz w:val="24"/>
              </w:rPr>
              <w:t>公司</w:t>
            </w:r>
            <w:r w:rsidRPr="00624EEA">
              <w:rPr>
                <w:rFonts w:hint="eastAsia"/>
                <w:sz w:val="24"/>
              </w:rPr>
              <w:t>配套德勤梳理</w:t>
            </w:r>
            <w:r>
              <w:rPr>
                <w:rFonts w:hint="eastAsia"/>
                <w:sz w:val="24"/>
              </w:rPr>
              <w:t>组织架构</w:t>
            </w:r>
            <w:r w:rsidRPr="00624EEA">
              <w:rPr>
                <w:rFonts w:hint="eastAsia"/>
                <w:sz w:val="24"/>
              </w:rPr>
              <w:t>时，也梳理</w:t>
            </w:r>
            <w:r>
              <w:rPr>
                <w:rFonts w:hint="eastAsia"/>
                <w:sz w:val="24"/>
              </w:rPr>
              <w:t>优化了整个人才</w:t>
            </w:r>
            <w:r w:rsidRPr="00624EEA">
              <w:rPr>
                <w:rFonts w:hint="eastAsia"/>
                <w:sz w:val="24"/>
              </w:rPr>
              <w:t>激励体制，</w:t>
            </w:r>
            <w:r>
              <w:rPr>
                <w:rFonts w:hint="eastAsia"/>
                <w:sz w:val="24"/>
              </w:rPr>
              <w:t>拟定了</w:t>
            </w:r>
            <w:r w:rsidRPr="00624EEA">
              <w:rPr>
                <w:rFonts w:hint="eastAsia"/>
                <w:sz w:val="24"/>
              </w:rPr>
              <w:t>对不同层级</w:t>
            </w:r>
            <w:r>
              <w:rPr>
                <w:rFonts w:hint="eastAsia"/>
                <w:sz w:val="24"/>
              </w:rPr>
              <w:t>的</w:t>
            </w:r>
            <w:r>
              <w:rPr>
                <w:rFonts w:hint="eastAsia"/>
                <w:sz w:val="24"/>
              </w:rPr>
              <w:lastRenderedPageBreak/>
              <w:t>激励计划，新的激励方案导向重点将把个人发展和</w:t>
            </w:r>
            <w:proofErr w:type="gramStart"/>
            <w:r>
              <w:rPr>
                <w:rFonts w:hint="eastAsia"/>
                <w:sz w:val="24"/>
              </w:rPr>
              <w:t>公司愿景及</w:t>
            </w:r>
            <w:proofErr w:type="gramEnd"/>
            <w:r>
              <w:rPr>
                <w:rFonts w:hint="eastAsia"/>
                <w:sz w:val="24"/>
              </w:rPr>
              <w:t>战略目标有效结合。</w:t>
            </w:r>
          </w:p>
          <w:p w:rsidR="00661932" w:rsidRDefault="00624EEA" w:rsidP="00624EEA">
            <w:pPr>
              <w:spacing w:line="360" w:lineRule="auto"/>
              <w:ind w:firstLineChars="200" w:firstLine="480"/>
              <w:rPr>
                <w:sz w:val="24"/>
              </w:rPr>
            </w:pPr>
            <w:r>
              <w:rPr>
                <w:rFonts w:hint="eastAsia"/>
                <w:sz w:val="24"/>
              </w:rPr>
              <w:t>面临刚刚上市的阶段，</w:t>
            </w:r>
            <w:r w:rsidRPr="00624EEA">
              <w:rPr>
                <w:rFonts w:hint="eastAsia"/>
                <w:sz w:val="24"/>
              </w:rPr>
              <w:t>如果</w:t>
            </w:r>
            <w:r>
              <w:rPr>
                <w:rFonts w:hint="eastAsia"/>
                <w:sz w:val="24"/>
              </w:rPr>
              <w:t>具体激励方案将</w:t>
            </w:r>
            <w:r w:rsidRPr="00624EEA">
              <w:rPr>
                <w:rFonts w:hint="eastAsia"/>
                <w:sz w:val="24"/>
              </w:rPr>
              <w:t>会按要求提交审核并披露。</w:t>
            </w:r>
          </w:p>
          <w:p w:rsidR="00661932" w:rsidRDefault="00661932">
            <w:pPr>
              <w:spacing w:line="360" w:lineRule="auto"/>
              <w:ind w:firstLineChars="200" w:firstLine="480"/>
              <w:rPr>
                <w:sz w:val="24"/>
              </w:rPr>
            </w:pPr>
          </w:p>
          <w:p w:rsidR="00661932" w:rsidRDefault="0030681D">
            <w:pPr>
              <w:numPr>
                <w:ilvl w:val="0"/>
                <w:numId w:val="2"/>
              </w:numPr>
              <w:spacing w:line="360" w:lineRule="auto"/>
              <w:ind w:firstLineChars="200" w:firstLine="482"/>
              <w:rPr>
                <w:b/>
                <w:bCs/>
                <w:kern w:val="28"/>
                <w:sz w:val="24"/>
                <w:szCs w:val="24"/>
              </w:rPr>
            </w:pPr>
            <w:r>
              <w:rPr>
                <w:rFonts w:hint="eastAsia"/>
                <w:b/>
                <w:bCs/>
                <w:kern w:val="28"/>
                <w:sz w:val="24"/>
                <w:szCs w:val="24"/>
              </w:rPr>
              <w:t>新大正的净利率</w:t>
            </w:r>
            <w:r>
              <w:rPr>
                <w:rFonts w:hint="eastAsia"/>
                <w:b/>
                <w:bCs/>
                <w:kern w:val="28"/>
                <w:sz w:val="24"/>
                <w:szCs w:val="24"/>
              </w:rPr>
              <w:t>10%</w:t>
            </w:r>
            <w:r>
              <w:rPr>
                <w:rFonts w:hint="eastAsia"/>
                <w:b/>
                <w:bCs/>
                <w:kern w:val="28"/>
                <w:sz w:val="24"/>
                <w:szCs w:val="24"/>
              </w:rPr>
              <w:t>左右，中航物业的净利率为</w:t>
            </w:r>
            <w:r>
              <w:rPr>
                <w:rFonts w:hint="eastAsia"/>
                <w:b/>
                <w:bCs/>
                <w:kern w:val="28"/>
                <w:sz w:val="24"/>
                <w:szCs w:val="24"/>
              </w:rPr>
              <w:t>5%</w:t>
            </w:r>
            <w:r>
              <w:rPr>
                <w:rFonts w:hint="eastAsia"/>
                <w:b/>
                <w:bCs/>
                <w:kern w:val="28"/>
                <w:sz w:val="24"/>
                <w:szCs w:val="24"/>
              </w:rPr>
              <w:t>左右，区别的原因？不同</w:t>
            </w:r>
            <w:proofErr w:type="gramStart"/>
            <w:r>
              <w:rPr>
                <w:rFonts w:hint="eastAsia"/>
                <w:b/>
                <w:bCs/>
                <w:kern w:val="28"/>
                <w:sz w:val="24"/>
                <w:szCs w:val="24"/>
              </w:rPr>
              <w:t>细分业</w:t>
            </w:r>
            <w:proofErr w:type="gramEnd"/>
            <w:r>
              <w:rPr>
                <w:rFonts w:hint="eastAsia"/>
                <w:b/>
                <w:bCs/>
                <w:kern w:val="28"/>
                <w:sz w:val="24"/>
                <w:szCs w:val="24"/>
              </w:rPr>
              <w:t>态利润率差异大，未来有什么提升空间？</w:t>
            </w:r>
          </w:p>
          <w:p w:rsidR="00F54B1E" w:rsidRDefault="00F54B1E" w:rsidP="00F54B1E">
            <w:pPr>
              <w:spacing w:line="360" w:lineRule="auto"/>
              <w:ind w:firstLineChars="200" w:firstLine="480"/>
              <w:rPr>
                <w:bCs/>
                <w:kern w:val="28"/>
                <w:sz w:val="24"/>
                <w:szCs w:val="24"/>
              </w:rPr>
            </w:pPr>
            <w:r w:rsidRPr="00F54B1E">
              <w:rPr>
                <w:rFonts w:hint="eastAsia"/>
                <w:bCs/>
                <w:kern w:val="28"/>
                <w:sz w:val="24"/>
                <w:szCs w:val="24"/>
              </w:rPr>
              <w:t>新大正得益于管理层多年的精打细算，成本控制做的很好，利润一直保持稳定增长；同时由于公司长期根植于重庆和西南，</w:t>
            </w:r>
            <w:r>
              <w:rPr>
                <w:rFonts w:hint="eastAsia"/>
                <w:bCs/>
                <w:kern w:val="28"/>
                <w:sz w:val="24"/>
                <w:szCs w:val="24"/>
              </w:rPr>
              <w:t>项目密度大，形成了规模优势</w:t>
            </w:r>
            <w:r w:rsidRPr="00F54B1E">
              <w:rPr>
                <w:rFonts w:hint="eastAsia"/>
                <w:bCs/>
                <w:kern w:val="28"/>
                <w:sz w:val="24"/>
                <w:szCs w:val="24"/>
              </w:rPr>
              <w:t>。</w:t>
            </w:r>
          </w:p>
          <w:p w:rsidR="00F54B1E" w:rsidRDefault="004B557B" w:rsidP="00F54B1E">
            <w:pPr>
              <w:spacing w:line="360" w:lineRule="auto"/>
              <w:ind w:firstLineChars="200" w:firstLine="480"/>
              <w:rPr>
                <w:bCs/>
                <w:kern w:val="28"/>
                <w:sz w:val="24"/>
                <w:szCs w:val="24"/>
              </w:rPr>
            </w:pPr>
            <w:r>
              <w:rPr>
                <w:rFonts w:hint="eastAsia"/>
                <w:bCs/>
                <w:kern w:val="28"/>
                <w:sz w:val="24"/>
                <w:szCs w:val="24"/>
              </w:rPr>
              <w:t>新大正和中航的背景不同，中航物业作为国企</w:t>
            </w:r>
            <w:r w:rsidR="0030681D">
              <w:rPr>
                <w:rFonts w:hint="eastAsia"/>
                <w:bCs/>
                <w:kern w:val="28"/>
                <w:sz w:val="24"/>
                <w:szCs w:val="24"/>
              </w:rPr>
              <w:t>，</w:t>
            </w:r>
            <w:r w:rsidR="00D625F7" w:rsidRPr="00D625F7">
              <w:rPr>
                <w:rFonts w:hint="eastAsia"/>
                <w:bCs/>
                <w:kern w:val="28"/>
                <w:sz w:val="24"/>
                <w:szCs w:val="24"/>
              </w:rPr>
              <w:t>除了满足企业的经营管理需求外，还会</w:t>
            </w:r>
            <w:r w:rsidR="00D625F7">
              <w:rPr>
                <w:rFonts w:hint="eastAsia"/>
                <w:bCs/>
                <w:kern w:val="28"/>
                <w:sz w:val="24"/>
                <w:szCs w:val="24"/>
              </w:rPr>
              <w:t>承担国企</w:t>
            </w:r>
            <w:r w:rsidR="00D625F7" w:rsidRPr="00D625F7">
              <w:rPr>
                <w:rFonts w:hint="eastAsia"/>
                <w:bCs/>
                <w:kern w:val="28"/>
                <w:sz w:val="24"/>
                <w:szCs w:val="24"/>
              </w:rPr>
              <w:t>不容置疑应该承担的责任，所以中航也能承担更高端的如国家部委机关之类的业务。</w:t>
            </w:r>
          </w:p>
          <w:p w:rsidR="00661932" w:rsidRDefault="0030681D">
            <w:pPr>
              <w:spacing w:line="360" w:lineRule="auto"/>
              <w:ind w:firstLineChars="200" w:firstLine="480"/>
              <w:rPr>
                <w:bCs/>
                <w:kern w:val="28"/>
                <w:sz w:val="24"/>
                <w:szCs w:val="24"/>
              </w:rPr>
            </w:pPr>
            <w:r>
              <w:rPr>
                <w:rFonts w:hint="eastAsia"/>
                <w:bCs/>
                <w:kern w:val="28"/>
                <w:sz w:val="24"/>
                <w:szCs w:val="24"/>
              </w:rPr>
              <w:t>就利润率，五大业态利润率差别不大，反而受地域和项目成熟度影响利润率有差异</w:t>
            </w:r>
            <w:r w:rsidR="00D625F7">
              <w:rPr>
                <w:rFonts w:hint="eastAsia"/>
                <w:bCs/>
                <w:kern w:val="28"/>
                <w:sz w:val="24"/>
                <w:szCs w:val="24"/>
              </w:rPr>
              <w:t>，也就是说个性化差异影响更大</w:t>
            </w:r>
            <w:r>
              <w:rPr>
                <w:rFonts w:hint="eastAsia"/>
                <w:bCs/>
                <w:kern w:val="28"/>
                <w:sz w:val="24"/>
                <w:szCs w:val="24"/>
              </w:rPr>
              <w:t>。公司将通过提高人效、创新商业模式业务、孵化创新业务、弥补布局，提高盈利水平。长期有信心保持利润率稳定。</w:t>
            </w:r>
          </w:p>
          <w:p w:rsidR="00661932" w:rsidRDefault="00661932">
            <w:pPr>
              <w:spacing w:line="360" w:lineRule="auto"/>
              <w:ind w:firstLineChars="200" w:firstLine="480"/>
              <w:rPr>
                <w:bCs/>
                <w:kern w:val="28"/>
                <w:sz w:val="24"/>
                <w:szCs w:val="24"/>
              </w:rPr>
            </w:pPr>
          </w:p>
          <w:p w:rsidR="00661932" w:rsidRDefault="00D625F7">
            <w:pPr>
              <w:spacing w:line="360" w:lineRule="auto"/>
              <w:ind w:firstLineChars="200" w:firstLine="482"/>
              <w:rPr>
                <w:b/>
                <w:kern w:val="28"/>
                <w:sz w:val="24"/>
                <w:szCs w:val="24"/>
              </w:rPr>
            </w:pPr>
            <w:r>
              <w:rPr>
                <w:rFonts w:hint="eastAsia"/>
                <w:b/>
                <w:kern w:val="28"/>
                <w:sz w:val="24"/>
                <w:szCs w:val="24"/>
              </w:rPr>
              <w:t>十三、现在社会</w:t>
            </w:r>
            <w:r w:rsidR="0030681D">
              <w:rPr>
                <w:rFonts w:hint="eastAsia"/>
                <w:b/>
                <w:kern w:val="28"/>
                <w:sz w:val="24"/>
                <w:szCs w:val="24"/>
              </w:rPr>
              <w:t>人工密集型特点改变，科技应用加速，公司是否有预期未来整个人工成本的占比，未来十年时间下到什么程度？</w:t>
            </w:r>
          </w:p>
          <w:p w:rsidR="00661932" w:rsidRDefault="0030681D">
            <w:pPr>
              <w:spacing w:line="360" w:lineRule="auto"/>
              <w:ind w:firstLineChars="200" w:firstLine="480"/>
              <w:rPr>
                <w:bCs/>
                <w:kern w:val="28"/>
                <w:sz w:val="24"/>
                <w:szCs w:val="24"/>
              </w:rPr>
            </w:pPr>
            <w:r>
              <w:rPr>
                <w:rFonts w:hint="eastAsia"/>
                <w:bCs/>
                <w:kern w:val="28"/>
                <w:sz w:val="24"/>
                <w:szCs w:val="24"/>
              </w:rPr>
              <w:t>目前人工成本高，未来十年人工成本比例不好预测，但公司会通过数字化平台应用、智能机器应用、商业模式、用工模式创新，减少用工数量，减少人力比例。另一方面从这次疫情来看，物业服务为什么能够占据最后的</w:t>
            </w:r>
            <w:r>
              <w:rPr>
                <w:rFonts w:hint="eastAsia"/>
                <w:bCs/>
                <w:kern w:val="28"/>
                <w:sz w:val="24"/>
                <w:szCs w:val="24"/>
              </w:rPr>
              <w:t>100m</w:t>
            </w:r>
            <w:r>
              <w:rPr>
                <w:rFonts w:hint="eastAsia"/>
                <w:bCs/>
                <w:kern w:val="28"/>
                <w:sz w:val="24"/>
                <w:szCs w:val="24"/>
              </w:rPr>
              <w:t>，最主要不是来自于物理隔离，而是来自于服务。人数多也是生产力，只是把每个人的效率做非常大的提升，这是我们要解决的问题。</w:t>
            </w:r>
          </w:p>
          <w:p w:rsidR="00661932" w:rsidRPr="0066066A" w:rsidRDefault="00661932">
            <w:pPr>
              <w:spacing w:line="360" w:lineRule="auto"/>
              <w:ind w:firstLineChars="200" w:firstLine="480"/>
              <w:rPr>
                <w:bCs/>
                <w:kern w:val="28"/>
                <w:sz w:val="24"/>
                <w:szCs w:val="24"/>
              </w:rPr>
            </w:pPr>
          </w:p>
          <w:p w:rsidR="00661932" w:rsidRDefault="0030681D">
            <w:pPr>
              <w:pStyle w:val="Chapter"/>
              <w:spacing w:beforeLines="50" w:before="156" w:line="440" w:lineRule="exact"/>
              <w:ind w:firstLineChars="200" w:firstLine="482"/>
              <w:outlineLvl w:val="1"/>
            </w:pPr>
            <w:r>
              <w:rPr>
                <w:rFonts w:asciiTheme="minorHAnsi" w:eastAsiaTheme="minorEastAsia" w:hAnsiTheme="minorHAnsi" w:cstheme="minorBidi" w:hint="eastAsia"/>
                <w:bCs w:val="0"/>
                <w:kern w:val="2"/>
                <w:szCs w:val="22"/>
              </w:rPr>
              <w:t>十四、公司战略布局航空业态，对于航空物业的空间怎么看，以及后续对于航空业态的拓展策略？</w:t>
            </w:r>
          </w:p>
          <w:p w:rsidR="00661932" w:rsidRDefault="0030681D">
            <w:pPr>
              <w:pStyle w:val="a7"/>
              <w:spacing w:beforeLines="50" w:before="156" w:line="440" w:lineRule="exact"/>
              <w:ind w:firstLine="480"/>
              <w:rPr>
                <w:sz w:val="24"/>
              </w:rPr>
            </w:pPr>
            <w:r>
              <w:rPr>
                <w:rFonts w:hint="eastAsia"/>
                <w:sz w:val="24"/>
              </w:rPr>
              <w:lastRenderedPageBreak/>
              <w:t>第一</w:t>
            </w:r>
            <w:r w:rsidR="0023021B">
              <w:rPr>
                <w:rFonts w:hint="eastAsia"/>
                <w:sz w:val="24"/>
              </w:rPr>
              <w:t>、</w:t>
            </w:r>
            <w:r>
              <w:rPr>
                <w:rFonts w:hint="eastAsia"/>
                <w:sz w:val="24"/>
              </w:rPr>
              <w:t>公司进入了</w:t>
            </w:r>
            <w:r>
              <w:rPr>
                <w:rFonts w:hint="eastAsia"/>
                <w:sz w:val="24"/>
              </w:rPr>
              <w:t>1</w:t>
            </w:r>
            <w:r w:rsidR="00D625F7">
              <w:rPr>
                <w:rFonts w:hint="eastAsia"/>
                <w:sz w:val="24"/>
              </w:rPr>
              <w:t>2</w:t>
            </w:r>
            <w:r w:rsidR="00D625F7">
              <w:rPr>
                <w:rFonts w:hint="eastAsia"/>
                <w:sz w:val="24"/>
              </w:rPr>
              <w:t>个机场，主要都是一</w:t>
            </w:r>
            <w:r>
              <w:rPr>
                <w:rFonts w:hint="eastAsia"/>
                <w:sz w:val="24"/>
              </w:rPr>
              <w:t>线机场，未来随着支线机场的修建公司也会逐步进入，市场空间还有增量。机场物业全面开放具有必然性和优势，随着我国各大机场体量的增大，多航站</w:t>
            </w:r>
            <w:proofErr w:type="gramStart"/>
            <w:r>
              <w:rPr>
                <w:rFonts w:hint="eastAsia"/>
                <w:sz w:val="24"/>
              </w:rPr>
              <w:t>楼模式</w:t>
            </w:r>
            <w:proofErr w:type="gramEnd"/>
            <w:r>
              <w:rPr>
                <w:rFonts w:hint="eastAsia"/>
                <w:sz w:val="24"/>
              </w:rPr>
              <w:t>和功能性的增加导致管理难度加大，机场需要从“经营型”逐步向“管理型”转变，这也是国外大型航空运输企业做大做强的普遍做法。现阶段有很多机场还在观望、摸索、相互学习交流阶段，在观察物业服务市场化的表现，一旦时机成熟，机场相关的配套服务均会陆续开放，未来这一市场的规模会进一步扩大。公司将抓住服务契机，重点拓展机场相关业务。</w:t>
            </w:r>
          </w:p>
          <w:p w:rsidR="00661932" w:rsidRDefault="0030681D">
            <w:pPr>
              <w:pStyle w:val="Chapter"/>
              <w:spacing w:beforeLines="50" w:before="156" w:line="440" w:lineRule="exact"/>
              <w:ind w:firstLineChars="200" w:firstLine="480"/>
              <w:outlineLvl w:val="1"/>
              <w:rPr>
                <w:b w:val="0"/>
                <w:bCs w:val="0"/>
                <w:kern w:val="2"/>
                <w:szCs w:val="20"/>
              </w:rPr>
            </w:pPr>
            <w:r>
              <w:rPr>
                <w:rFonts w:hint="eastAsia"/>
                <w:b w:val="0"/>
                <w:bCs w:val="0"/>
                <w:kern w:val="2"/>
                <w:szCs w:val="20"/>
              </w:rPr>
              <w:t>第二</w:t>
            </w:r>
            <w:r w:rsidR="0023021B">
              <w:rPr>
                <w:rFonts w:hint="eastAsia"/>
                <w:b w:val="0"/>
                <w:bCs w:val="0"/>
                <w:kern w:val="2"/>
                <w:szCs w:val="20"/>
              </w:rPr>
              <w:t>、</w:t>
            </w:r>
            <w:r>
              <w:rPr>
                <w:rFonts w:hint="eastAsia"/>
                <w:b w:val="0"/>
                <w:bCs w:val="0"/>
                <w:kern w:val="2"/>
                <w:szCs w:val="20"/>
              </w:rPr>
              <w:t>机场业务目前主要是基础服务，现阶段机场的后勤外包是碎片化的，一个是开放的服务类型较为单一，另一个是开放的服务区域较少。</w:t>
            </w:r>
            <w:r w:rsidR="00D625F7">
              <w:rPr>
                <w:rFonts w:hint="eastAsia"/>
                <w:b w:val="0"/>
                <w:bCs w:val="0"/>
                <w:kern w:val="2"/>
                <w:szCs w:val="20"/>
              </w:rPr>
              <w:t>目前</w:t>
            </w:r>
            <w:r>
              <w:rPr>
                <w:rFonts w:hint="eastAsia"/>
                <w:b w:val="0"/>
                <w:bCs w:val="0"/>
                <w:kern w:val="2"/>
                <w:szCs w:val="20"/>
              </w:rPr>
              <w:t>开放外包的多为航站</w:t>
            </w:r>
            <w:proofErr w:type="gramStart"/>
            <w:r>
              <w:rPr>
                <w:rFonts w:hint="eastAsia"/>
                <w:b w:val="0"/>
                <w:bCs w:val="0"/>
                <w:kern w:val="2"/>
                <w:szCs w:val="20"/>
              </w:rPr>
              <w:t>楼区域</w:t>
            </w:r>
            <w:proofErr w:type="gramEnd"/>
            <w:r>
              <w:rPr>
                <w:rFonts w:hint="eastAsia"/>
                <w:b w:val="0"/>
                <w:bCs w:val="0"/>
                <w:kern w:val="2"/>
                <w:szCs w:val="20"/>
              </w:rPr>
              <w:t>的保洁、停车场管理等物业服务，与机场相关的打包业务、贵宾服务、商业管理、机场管理、</w:t>
            </w:r>
            <w:proofErr w:type="gramStart"/>
            <w:r>
              <w:rPr>
                <w:rFonts w:hint="eastAsia"/>
                <w:b w:val="0"/>
                <w:bCs w:val="0"/>
                <w:kern w:val="2"/>
                <w:szCs w:val="20"/>
              </w:rPr>
              <w:t>广播航显系统维护</w:t>
            </w:r>
            <w:proofErr w:type="gramEnd"/>
            <w:r>
              <w:rPr>
                <w:rFonts w:hint="eastAsia"/>
                <w:b w:val="0"/>
                <w:bCs w:val="0"/>
                <w:kern w:val="2"/>
                <w:szCs w:val="20"/>
              </w:rPr>
              <w:t>、酒店管理、配套服务管理、咨询服务、安全检查、</w:t>
            </w:r>
            <w:proofErr w:type="gramStart"/>
            <w:r>
              <w:rPr>
                <w:rFonts w:hint="eastAsia"/>
                <w:b w:val="0"/>
                <w:bCs w:val="0"/>
                <w:kern w:val="2"/>
                <w:szCs w:val="20"/>
              </w:rPr>
              <w:t>航食基地</w:t>
            </w:r>
            <w:proofErr w:type="gramEnd"/>
            <w:r>
              <w:rPr>
                <w:rFonts w:hint="eastAsia"/>
                <w:b w:val="0"/>
                <w:bCs w:val="0"/>
                <w:kern w:val="2"/>
                <w:szCs w:val="20"/>
              </w:rPr>
              <w:t>管理、航空公司办公楼管理等业务尚未全面开放，这些项目和场地在未来有很大的开放空间，也是公司未来重点发展方向。未来</w:t>
            </w:r>
            <w:r w:rsidR="00D625F7">
              <w:rPr>
                <w:rFonts w:hint="eastAsia"/>
                <w:b w:val="0"/>
                <w:bCs w:val="0"/>
                <w:kern w:val="2"/>
                <w:szCs w:val="20"/>
              </w:rPr>
              <w:t>将</w:t>
            </w:r>
            <w:r>
              <w:rPr>
                <w:rFonts w:hint="eastAsia"/>
                <w:b w:val="0"/>
                <w:bCs w:val="0"/>
                <w:kern w:val="2"/>
                <w:szCs w:val="20"/>
              </w:rPr>
              <w:t>以一定市场占有量为目标，到一定阶段后主要做纵深扩展。既能提高市场占有率，也能实现复合效益。</w:t>
            </w:r>
          </w:p>
          <w:p w:rsidR="00661932" w:rsidRDefault="0030681D">
            <w:pPr>
              <w:pStyle w:val="Chapter"/>
              <w:spacing w:beforeLines="50" w:before="156" w:line="440" w:lineRule="exact"/>
              <w:ind w:firstLineChars="200" w:firstLine="482"/>
              <w:outlineLvl w:val="1"/>
              <w:rPr>
                <w:kern w:val="2"/>
                <w:szCs w:val="20"/>
              </w:rPr>
            </w:pPr>
            <w:r>
              <w:rPr>
                <w:rFonts w:hint="eastAsia"/>
                <w:kern w:val="2"/>
                <w:szCs w:val="20"/>
              </w:rPr>
              <w:t>十五、未来怎么提高机场业态毛利率？</w:t>
            </w:r>
          </w:p>
          <w:p w:rsidR="00661932" w:rsidRDefault="0030681D">
            <w:pPr>
              <w:pStyle w:val="Chapter"/>
              <w:spacing w:beforeLines="50" w:before="156" w:line="440" w:lineRule="exact"/>
              <w:ind w:firstLineChars="200" w:firstLine="480"/>
              <w:outlineLvl w:val="1"/>
              <w:rPr>
                <w:b w:val="0"/>
                <w:bCs w:val="0"/>
                <w:kern w:val="2"/>
                <w:szCs w:val="20"/>
              </w:rPr>
            </w:pPr>
            <w:r>
              <w:rPr>
                <w:rFonts w:hint="eastAsia"/>
                <w:b w:val="0"/>
                <w:bCs w:val="0"/>
                <w:kern w:val="2"/>
                <w:szCs w:val="20"/>
              </w:rPr>
              <w:t>去年机场毛利率不高，主要因为：去年承接了大兴机场，项目单体规模大</w:t>
            </w:r>
            <w:r w:rsidR="005A03EA">
              <w:rPr>
                <w:rFonts w:hint="eastAsia"/>
                <w:b w:val="0"/>
                <w:bCs w:val="0"/>
                <w:kern w:val="2"/>
                <w:szCs w:val="20"/>
              </w:rPr>
              <w:t>、</w:t>
            </w:r>
            <w:r>
              <w:rPr>
                <w:rFonts w:hint="eastAsia"/>
                <w:b w:val="0"/>
                <w:bCs w:val="0"/>
                <w:kern w:val="2"/>
                <w:szCs w:val="20"/>
              </w:rPr>
              <w:t>时间紧</w:t>
            </w:r>
            <w:r w:rsidR="00D625F7">
              <w:rPr>
                <w:rFonts w:hint="eastAsia"/>
                <w:b w:val="0"/>
                <w:bCs w:val="0"/>
                <w:kern w:val="2"/>
                <w:szCs w:val="20"/>
              </w:rPr>
              <w:t>、任务重</w:t>
            </w:r>
            <w:r>
              <w:rPr>
                <w:rFonts w:hint="eastAsia"/>
                <w:b w:val="0"/>
                <w:bCs w:val="0"/>
                <w:kern w:val="2"/>
                <w:szCs w:val="20"/>
              </w:rPr>
              <w:t>，</w:t>
            </w:r>
            <w:r w:rsidR="00D625F7">
              <w:rPr>
                <w:rFonts w:hint="eastAsia"/>
                <w:b w:val="0"/>
                <w:bCs w:val="0"/>
                <w:kern w:val="2"/>
                <w:szCs w:val="20"/>
              </w:rPr>
              <w:t>开航要求高。公司主要负责整个航站楼开荒保洁，为了抢进度需要提前招聘员工、培训员工，</w:t>
            </w:r>
            <w:r>
              <w:rPr>
                <w:rFonts w:hint="eastAsia"/>
                <w:b w:val="0"/>
                <w:bCs w:val="0"/>
                <w:kern w:val="2"/>
                <w:szCs w:val="20"/>
              </w:rPr>
              <w:t>导致</w:t>
            </w:r>
            <w:r w:rsidR="00D625F7">
              <w:rPr>
                <w:rFonts w:hint="eastAsia"/>
                <w:b w:val="0"/>
                <w:bCs w:val="0"/>
                <w:kern w:val="2"/>
                <w:szCs w:val="20"/>
              </w:rPr>
              <w:t>前期</w:t>
            </w:r>
            <w:r>
              <w:rPr>
                <w:rFonts w:hint="eastAsia"/>
                <w:b w:val="0"/>
                <w:bCs w:val="0"/>
                <w:kern w:val="2"/>
                <w:szCs w:val="20"/>
              </w:rPr>
              <w:t>成本拉高。成熟期之后，会利用多</w:t>
            </w:r>
            <w:r w:rsidR="005A03EA">
              <w:rPr>
                <w:rFonts w:hint="eastAsia"/>
                <w:b w:val="0"/>
                <w:bCs w:val="0"/>
                <w:kern w:val="2"/>
                <w:szCs w:val="20"/>
              </w:rPr>
              <w:t>种方式</w:t>
            </w:r>
            <w:r>
              <w:rPr>
                <w:rFonts w:hint="eastAsia"/>
                <w:b w:val="0"/>
                <w:bCs w:val="0"/>
                <w:kern w:val="2"/>
                <w:szCs w:val="20"/>
              </w:rPr>
              <w:t>提高毛利率，一是增值服务</w:t>
            </w:r>
            <w:r w:rsidR="005A03EA">
              <w:rPr>
                <w:rFonts w:hint="eastAsia"/>
                <w:b w:val="0"/>
                <w:bCs w:val="0"/>
                <w:kern w:val="2"/>
                <w:szCs w:val="20"/>
              </w:rPr>
              <w:t>；</w:t>
            </w:r>
            <w:r>
              <w:rPr>
                <w:rFonts w:hint="eastAsia"/>
                <w:b w:val="0"/>
                <w:bCs w:val="0"/>
                <w:kern w:val="2"/>
                <w:szCs w:val="20"/>
              </w:rPr>
              <w:t>二是机械化作业，提高效率</w:t>
            </w:r>
            <w:r w:rsidR="005A03EA">
              <w:rPr>
                <w:rFonts w:hint="eastAsia"/>
                <w:b w:val="0"/>
                <w:bCs w:val="0"/>
                <w:kern w:val="2"/>
                <w:szCs w:val="20"/>
              </w:rPr>
              <w:t>；</w:t>
            </w:r>
            <w:r>
              <w:rPr>
                <w:rFonts w:hint="eastAsia"/>
                <w:b w:val="0"/>
                <w:bCs w:val="0"/>
                <w:kern w:val="2"/>
                <w:szCs w:val="20"/>
              </w:rPr>
              <w:t>三是信息化，去年开始搭建了航空物业的信息化平台，这个平台投入使用后，明显看见现场管控、劳动率提升，效率提高效益</w:t>
            </w:r>
            <w:proofErr w:type="gramStart"/>
            <w:r>
              <w:rPr>
                <w:rFonts w:hint="eastAsia"/>
                <w:b w:val="0"/>
                <w:bCs w:val="0"/>
                <w:kern w:val="2"/>
                <w:szCs w:val="20"/>
              </w:rPr>
              <w:t>提高极</w:t>
            </w:r>
            <w:proofErr w:type="gramEnd"/>
            <w:r>
              <w:rPr>
                <w:rFonts w:hint="eastAsia"/>
                <w:b w:val="0"/>
                <w:bCs w:val="0"/>
                <w:kern w:val="2"/>
                <w:szCs w:val="20"/>
              </w:rPr>
              <w:t>大好处。下一步进入成熟运营阶段，毛利率将有所提升。</w:t>
            </w:r>
          </w:p>
          <w:p w:rsidR="00661932" w:rsidRDefault="00D625F7">
            <w:pPr>
              <w:pStyle w:val="Chapter"/>
              <w:spacing w:beforeLines="50" w:before="156" w:line="440" w:lineRule="exact"/>
              <w:ind w:firstLineChars="200" w:firstLine="482"/>
              <w:outlineLvl w:val="1"/>
              <w:rPr>
                <w:kern w:val="2"/>
                <w:szCs w:val="20"/>
              </w:rPr>
            </w:pPr>
            <w:r>
              <w:rPr>
                <w:rFonts w:hint="eastAsia"/>
                <w:kern w:val="2"/>
                <w:szCs w:val="20"/>
              </w:rPr>
              <w:t>十六、随着人力资源的管理半径扩大和</w:t>
            </w:r>
            <w:r w:rsidR="0030681D">
              <w:rPr>
                <w:rFonts w:hint="eastAsia"/>
                <w:kern w:val="2"/>
                <w:szCs w:val="20"/>
              </w:rPr>
              <w:t>人员增长，如何进行管理？</w:t>
            </w:r>
          </w:p>
          <w:p w:rsidR="00661932" w:rsidRDefault="0030681D">
            <w:pPr>
              <w:pStyle w:val="a7"/>
              <w:spacing w:beforeLines="50" w:before="156" w:line="440" w:lineRule="exact"/>
              <w:ind w:firstLine="480"/>
              <w:rPr>
                <w:sz w:val="24"/>
              </w:rPr>
            </w:pPr>
            <w:r>
              <w:rPr>
                <w:rFonts w:hint="eastAsia"/>
                <w:sz w:val="24"/>
              </w:rPr>
              <w:t>人员方面，从管理层到员工将大规模增长，管理半径增加，增强管理有效的手段有：一是业务标准化，带动干部职业化，</w:t>
            </w:r>
            <w:r w:rsidR="00D625F7" w:rsidRPr="00D625F7">
              <w:rPr>
                <w:rFonts w:hint="eastAsia"/>
                <w:sz w:val="24"/>
              </w:rPr>
              <w:t>辅助信息化手段</w:t>
            </w:r>
            <w:r w:rsidR="00D625F7">
              <w:rPr>
                <w:rFonts w:hint="eastAsia"/>
                <w:sz w:val="24"/>
              </w:rPr>
              <w:t>，</w:t>
            </w:r>
            <w:r w:rsidR="00D625F7" w:rsidRPr="00D625F7">
              <w:rPr>
                <w:rFonts w:hint="eastAsia"/>
                <w:sz w:val="24"/>
              </w:rPr>
              <w:t>用系统、流程去做有效的管理</w:t>
            </w:r>
            <w:r>
              <w:rPr>
                <w:rFonts w:hint="eastAsia"/>
                <w:sz w:val="24"/>
              </w:rPr>
              <w:t>；二是管理标准化，大正文化方面老人新人要</w:t>
            </w:r>
            <w:r>
              <w:rPr>
                <w:rFonts w:hint="eastAsia"/>
                <w:sz w:val="24"/>
              </w:rPr>
              <w:lastRenderedPageBreak/>
              <w:t>一致，保证文化从集团顶端到</w:t>
            </w:r>
            <w:proofErr w:type="gramStart"/>
            <w:r>
              <w:rPr>
                <w:rFonts w:hint="eastAsia"/>
                <w:sz w:val="24"/>
              </w:rPr>
              <w:t>最</w:t>
            </w:r>
            <w:proofErr w:type="gramEnd"/>
            <w:r>
              <w:rPr>
                <w:rFonts w:hint="eastAsia"/>
                <w:sz w:val="24"/>
              </w:rPr>
              <w:t>基层作战组织，为客户提供有温度的服务。三是</w:t>
            </w:r>
            <w:r w:rsidR="00D625F7">
              <w:rPr>
                <w:rFonts w:hint="eastAsia"/>
                <w:sz w:val="24"/>
              </w:rPr>
              <w:t>完善的激励机制，</w:t>
            </w:r>
            <w:r>
              <w:rPr>
                <w:rFonts w:hint="eastAsia"/>
                <w:sz w:val="24"/>
              </w:rPr>
              <w:t>保证</w:t>
            </w:r>
            <w:r w:rsidR="00D625F7">
              <w:rPr>
                <w:rFonts w:hint="eastAsia"/>
                <w:sz w:val="24"/>
              </w:rPr>
              <w:t>上下员工</w:t>
            </w:r>
            <w:r>
              <w:rPr>
                <w:rFonts w:hint="eastAsia"/>
                <w:sz w:val="24"/>
              </w:rPr>
              <w:t>利出</w:t>
            </w:r>
            <w:proofErr w:type="gramStart"/>
            <w:r>
              <w:rPr>
                <w:rFonts w:hint="eastAsia"/>
                <w:sz w:val="24"/>
              </w:rPr>
              <w:t>一</w:t>
            </w:r>
            <w:proofErr w:type="gramEnd"/>
            <w:r>
              <w:rPr>
                <w:rFonts w:hint="eastAsia"/>
                <w:sz w:val="24"/>
              </w:rPr>
              <w:t>孔</w:t>
            </w:r>
            <w:r w:rsidR="00D625F7">
              <w:rPr>
                <w:rFonts w:hint="eastAsia"/>
                <w:sz w:val="24"/>
              </w:rPr>
              <w:t>。</w:t>
            </w:r>
            <w:r w:rsidR="00D625F7" w:rsidRPr="00D625F7">
              <w:rPr>
                <w:rFonts w:hint="eastAsia"/>
                <w:sz w:val="24"/>
              </w:rPr>
              <w:t>2019</w:t>
            </w:r>
            <w:r w:rsidR="00D625F7">
              <w:rPr>
                <w:rFonts w:hint="eastAsia"/>
                <w:sz w:val="24"/>
              </w:rPr>
              <w:t>年德勤做的组织咨询后，</w:t>
            </w:r>
            <w:r w:rsidR="00D625F7" w:rsidRPr="00D625F7">
              <w:rPr>
                <w:rFonts w:hint="eastAsia"/>
                <w:sz w:val="24"/>
              </w:rPr>
              <w:t>打造中台能力</w:t>
            </w:r>
            <w:r w:rsidR="00D625F7">
              <w:rPr>
                <w:rFonts w:hint="eastAsia"/>
                <w:sz w:val="24"/>
              </w:rPr>
              <w:t>，为员工赋能</w:t>
            </w:r>
            <w:r w:rsidR="00D625F7" w:rsidRPr="00D625F7">
              <w:rPr>
                <w:rFonts w:hint="eastAsia"/>
                <w:sz w:val="24"/>
              </w:rPr>
              <w:t>，</w:t>
            </w:r>
            <w:r w:rsidR="00D625F7">
              <w:rPr>
                <w:rFonts w:hint="eastAsia"/>
                <w:sz w:val="24"/>
              </w:rPr>
              <w:t>也提出了更大的支撑</w:t>
            </w:r>
            <w:r>
              <w:rPr>
                <w:rFonts w:hint="eastAsia"/>
                <w:sz w:val="24"/>
              </w:rPr>
              <w:t>，</w:t>
            </w:r>
            <w:r w:rsidR="00D625F7">
              <w:rPr>
                <w:rFonts w:hint="eastAsia"/>
                <w:sz w:val="24"/>
              </w:rPr>
              <w:t>提供组织支撑</w:t>
            </w:r>
            <w:r>
              <w:rPr>
                <w:rFonts w:hint="eastAsia"/>
                <w:sz w:val="24"/>
              </w:rPr>
              <w:t>而不是单兵作战。</w:t>
            </w:r>
          </w:p>
          <w:p w:rsidR="00661932" w:rsidRDefault="0030681D">
            <w:pPr>
              <w:pStyle w:val="a7"/>
              <w:spacing w:beforeLines="50" w:before="156" w:line="440" w:lineRule="exact"/>
              <w:ind w:firstLine="482"/>
              <w:rPr>
                <w:b/>
                <w:bCs/>
                <w:sz w:val="24"/>
              </w:rPr>
            </w:pPr>
            <w:r>
              <w:rPr>
                <w:rFonts w:hint="eastAsia"/>
                <w:b/>
                <w:bCs/>
                <w:sz w:val="24"/>
              </w:rPr>
              <w:t>十七、未来装备替代人工，劳动市场可能面临底层劳动缺口，这样的趋势会在未来多少年形成？</w:t>
            </w:r>
          </w:p>
          <w:p w:rsidR="00D625F7" w:rsidRPr="007F1D6A" w:rsidRDefault="0030681D" w:rsidP="007F1D6A">
            <w:pPr>
              <w:pStyle w:val="a7"/>
              <w:spacing w:beforeLines="50" w:before="156" w:line="440" w:lineRule="exact"/>
              <w:ind w:firstLine="480"/>
              <w:rPr>
                <w:sz w:val="24"/>
              </w:rPr>
            </w:pPr>
            <w:r>
              <w:rPr>
                <w:rFonts w:hint="eastAsia"/>
                <w:sz w:val="24"/>
              </w:rPr>
              <w:t>目前人机替代趋势已经出现，不是等到多少年之后，只是程度不同而已，但替代是有条件的，不是所有的工种都能替代。目前公司在学校和航空两大物业类型有大量的替代，因为这两个业态单体规模大，能够机械作业，而狭小空间用机械会不如人工。市政方面也可以大量用机械替代人工，目前试用来看效果明显，后面会持续投入，公司也希望未来做到机械化作业和信息化同步。</w:t>
            </w:r>
          </w:p>
        </w:tc>
      </w:tr>
      <w:tr w:rsidR="00661932" w:rsidTr="00302F60">
        <w:tc>
          <w:tcPr>
            <w:tcW w:w="1526" w:type="dxa"/>
            <w:shd w:val="clear" w:color="auto" w:fill="auto"/>
            <w:vAlign w:val="center"/>
          </w:tcPr>
          <w:p w:rsidR="00661932" w:rsidRDefault="0030681D">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bCs/>
                <w:iCs/>
                <w:sz w:val="24"/>
                <w:szCs w:val="24"/>
              </w:rPr>
              <w:t>无</w:t>
            </w:r>
          </w:p>
        </w:tc>
      </w:tr>
      <w:tr w:rsidR="00661932" w:rsidTr="00302F60">
        <w:tc>
          <w:tcPr>
            <w:tcW w:w="1526" w:type="dxa"/>
            <w:shd w:val="clear" w:color="auto" w:fill="auto"/>
            <w:vAlign w:val="center"/>
          </w:tcPr>
          <w:p w:rsidR="00661932" w:rsidRDefault="0030681D">
            <w:pPr>
              <w:spacing w:line="480" w:lineRule="atLeast"/>
              <w:rPr>
                <w:rFonts w:ascii="宋体" w:hAnsi="宋体"/>
                <w:b/>
                <w:bCs/>
                <w:iCs/>
                <w:sz w:val="24"/>
                <w:szCs w:val="24"/>
              </w:rPr>
            </w:pPr>
            <w:r>
              <w:rPr>
                <w:rFonts w:ascii="宋体" w:hAnsi="宋体" w:hint="eastAsia"/>
                <w:b/>
                <w:bCs/>
                <w:iCs/>
                <w:sz w:val="24"/>
                <w:szCs w:val="24"/>
              </w:rPr>
              <w:t>日期</w:t>
            </w:r>
          </w:p>
        </w:tc>
        <w:tc>
          <w:tcPr>
            <w:tcW w:w="7796" w:type="dxa"/>
            <w:shd w:val="clear" w:color="auto" w:fill="auto"/>
          </w:tcPr>
          <w:p w:rsidR="00661932" w:rsidRDefault="0030681D">
            <w:pPr>
              <w:spacing w:line="480" w:lineRule="atLeast"/>
              <w:rPr>
                <w:rFonts w:ascii="宋体" w:hAnsi="宋体"/>
                <w:bCs/>
                <w:iCs/>
                <w:sz w:val="24"/>
                <w:szCs w:val="24"/>
              </w:rPr>
            </w:pPr>
            <w:r>
              <w:rPr>
                <w:rFonts w:ascii="宋体" w:hAnsi="宋体" w:hint="eastAsia"/>
                <w:bCs/>
                <w:iCs/>
                <w:sz w:val="24"/>
                <w:szCs w:val="24"/>
              </w:rPr>
              <w:t>2020年4月22日</w:t>
            </w:r>
          </w:p>
        </w:tc>
      </w:tr>
    </w:tbl>
    <w:p w:rsidR="00661932" w:rsidRDefault="00661932"/>
    <w:sectPr w:rsidR="00661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50" w:rsidRDefault="00D97150" w:rsidP="00A764E6">
      <w:r>
        <w:separator/>
      </w:r>
    </w:p>
  </w:endnote>
  <w:endnote w:type="continuationSeparator" w:id="0">
    <w:p w:rsidR="00D97150" w:rsidRDefault="00D97150" w:rsidP="00A7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50" w:rsidRDefault="00D97150" w:rsidP="00A764E6">
      <w:r>
        <w:separator/>
      </w:r>
    </w:p>
  </w:footnote>
  <w:footnote w:type="continuationSeparator" w:id="0">
    <w:p w:rsidR="00D97150" w:rsidRDefault="00D97150" w:rsidP="00A76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CFD"/>
    <w:multiLevelType w:val="multilevel"/>
    <w:tmpl w:val="0B2D6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A590A8B"/>
    <w:multiLevelType w:val="singleLevel"/>
    <w:tmpl w:val="2A590A8B"/>
    <w:lvl w:ilvl="0">
      <w:start w:val="12"/>
      <w:numFmt w:val="chineseCounting"/>
      <w:suff w:val="nothing"/>
      <w:lvlText w:val="%1、"/>
      <w:lvlJc w:val="left"/>
      <w:rPr>
        <w:rFonts w:hint="eastAsia"/>
      </w:rPr>
    </w:lvl>
  </w:abstractNum>
  <w:abstractNum w:abstractNumId="2">
    <w:nsid w:val="3B074888"/>
    <w:multiLevelType w:val="hybridMultilevel"/>
    <w:tmpl w:val="77D811F8"/>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8D"/>
    <w:rsid w:val="00027FE7"/>
    <w:rsid w:val="00064AE6"/>
    <w:rsid w:val="0009738E"/>
    <w:rsid w:val="000E6C5A"/>
    <w:rsid w:val="00101328"/>
    <w:rsid w:val="001B7BFE"/>
    <w:rsid w:val="001D1386"/>
    <w:rsid w:val="001D1A49"/>
    <w:rsid w:val="001D5075"/>
    <w:rsid w:val="002058C0"/>
    <w:rsid w:val="0022284C"/>
    <w:rsid w:val="0023021B"/>
    <w:rsid w:val="0025163C"/>
    <w:rsid w:val="0026776D"/>
    <w:rsid w:val="00274624"/>
    <w:rsid w:val="002C3D97"/>
    <w:rsid w:val="00302F60"/>
    <w:rsid w:val="0030681D"/>
    <w:rsid w:val="003327F3"/>
    <w:rsid w:val="0034058C"/>
    <w:rsid w:val="00344448"/>
    <w:rsid w:val="0034732D"/>
    <w:rsid w:val="003476CE"/>
    <w:rsid w:val="00350377"/>
    <w:rsid w:val="003578D4"/>
    <w:rsid w:val="003709A5"/>
    <w:rsid w:val="003E652E"/>
    <w:rsid w:val="00414FB8"/>
    <w:rsid w:val="0043797C"/>
    <w:rsid w:val="004570B3"/>
    <w:rsid w:val="004649B8"/>
    <w:rsid w:val="00492E99"/>
    <w:rsid w:val="004966D3"/>
    <w:rsid w:val="004B21F0"/>
    <w:rsid w:val="004B557B"/>
    <w:rsid w:val="004E099D"/>
    <w:rsid w:val="005A03EA"/>
    <w:rsid w:val="005B4587"/>
    <w:rsid w:val="005F1979"/>
    <w:rsid w:val="00624EEA"/>
    <w:rsid w:val="006571E3"/>
    <w:rsid w:val="0066066A"/>
    <w:rsid w:val="00661932"/>
    <w:rsid w:val="00691202"/>
    <w:rsid w:val="006C7C4C"/>
    <w:rsid w:val="00712252"/>
    <w:rsid w:val="007536F7"/>
    <w:rsid w:val="00784E36"/>
    <w:rsid w:val="0078743A"/>
    <w:rsid w:val="007A0E0A"/>
    <w:rsid w:val="007F1D6A"/>
    <w:rsid w:val="008052A0"/>
    <w:rsid w:val="0086640B"/>
    <w:rsid w:val="008B6C0F"/>
    <w:rsid w:val="008F1417"/>
    <w:rsid w:val="0090592B"/>
    <w:rsid w:val="009279DE"/>
    <w:rsid w:val="009364F4"/>
    <w:rsid w:val="00942189"/>
    <w:rsid w:val="0095015C"/>
    <w:rsid w:val="009973DC"/>
    <w:rsid w:val="009C7CC7"/>
    <w:rsid w:val="00A3444C"/>
    <w:rsid w:val="00A764E6"/>
    <w:rsid w:val="00AC7A7E"/>
    <w:rsid w:val="00AE40F9"/>
    <w:rsid w:val="00AF49BF"/>
    <w:rsid w:val="00B16B3C"/>
    <w:rsid w:val="00B232D3"/>
    <w:rsid w:val="00B26D16"/>
    <w:rsid w:val="00B31D4D"/>
    <w:rsid w:val="00BA74B6"/>
    <w:rsid w:val="00BB7AC1"/>
    <w:rsid w:val="00BF3B64"/>
    <w:rsid w:val="00C008CC"/>
    <w:rsid w:val="00C14D66"/>
    <w:rsid w:val="00C2036A"/>
    <w:rsid w:val="00C21570"/>
    <w:rsid w:val="00C227FF"/>
    <w:rsid w:val="00D04EBC"/>
    <w:rsid w:val="00D6098D"/>
    <w:rsid w:val="00D625F7"/>
    <w:rsid w:val="00D97150"/>
    <w:rsid w:val="00DB7CDF"/>
    <w:rsid w:val="00E21B15"/>
    <w:rsid w:val="00E316BF"/>
    <w:rsid w:val="00E517ED"/>
    <w:rsid w:val="00EE61C6"/>
    <w:rsid w:val="00F25EB4"/>
    <w:rsid w:val="00F322A0"/>
    <w:rsid w:val="00F466F1"/>
    <w:rsid w:val="00F54B1E"/>
    <w:rsid w:val="00F577BD"/>
    <w:rsid w:val="00F87329"/>
    <w:rsid w:val="00F962C4"/>
    <w:rsid w:val="00FA0C77"/>
    <w:rsid w:val="00FD28D4"/>
    <w:rsid w:val="00FE02EB"/>
    <w:rsid w:val="00FF7F62"/>
    <w:rsid w:val="01FA3DB1"/>
    <w:rsid w:val="038837B0"/>
    <w:rsid w:val="06EE0434"/>
    <w:rsid w:val="0A2541E5"/>
    <w:rsid w:val="0A644E52"/>
    <w:rsid w:val="0C0D44D4"/>
    <w:rsid w:val="0CE051BC"/>
    <w:rsid w:val="0E457049"/>
    <w:rsid w:val="12BE21D2"/>
    <w:rsid w:val="155C7319"/>
    <w:rsid w:val="185A406F"/>
    <w:rsid w:val="19A6106B"/>
    <w:rsid w:val="1DDD7379"/>
    <w:rsid w:val="212B2A95"/>
    <w:rsid w:val="22062598"/>
    <w:rsid w:val="220B4151"/>
    <w:rsid w:val="25A42483"/>
    <w:rsid w:val="27991396"/>
    <w:rsid w:val="297B6741"/>
    <w:rsid w:val="29896F79"/>
    <w:rsid w:val="29FF5E2A"/>
    <w:rsid w:val="2B862FA8"/>
    <w:rsid w:val="2FCA501F"/>
    <w:rsid w:val="2FEC246A"/>
    <w:rsid w:val="32004BD3"/>
    <w:rsid w:val="320223FB"/>
    <w:rsid w:val="35485DC3"/>
    <w:rsid w:val="35C5552D"/>
    <w:rsid w:val="362E4F21"/>
    <w:rsid w:val="36571541"/>
    <w:rsid w:val="37682DDE"/>
    <w:rsid w:val="3AF43539"/>
    <w:rsid w:val="3B2F3C44"/>
    <w:rsid w:val="3BAB1CF7"/>
    <w:rsid w:val="3CD6313D"/>
    <w:rsid w:val="3F07202A"/>
    <w:rsid w:val="41FC1D0D"/>
    <w:rsid w:val="43274899"/>
    <w:rsid w:val="43582C78"/>
    <w:rsid w:val="48B019B6"/>
    <w:rsid w:val="4BB422CC"/>
    <w:rsid w:val="4CEF6A9D"/>
    <w:rsid w:val="4F594138"/>
    <w:rsid w:val="50C47F2E"/>
    <w:rsid w:val="51541EF9"/>
    <w:rsid w:val="52335E74"/>
    <w:rsid w:val="52485B61"/>
    <w:rsid w:val="53DB1C99"/>
    <w:rsid w:val="55573DE4"/>
    <w:rsid w:val="57B77D64"/>
    <w:rsid w:val="5802576F"/>
    <w:rsid w:val="58E2152B"/>
    <w:rsid w:val="5C8A5AAD"/>
    <w:rsid w:val="5D220234"/>
    <w:rsid w:val="5F5E48BD"/>
    <w:rsid w:val="63A45814"/>
    <w:rsid w:val="661A0CCF"/>
    <w:rsid w:val="68CD6381"/>
    <w:rsid w:val="6A974C78"/>
    <w:rsid w:val="6BE41F15"/>
    <w:rsid w:val="6CCE356B"/>
    <w:rsid w:val="6D501A5B"/>
    <w:rsid w:val="723D63C5"/>
    <w:rsid w:val="73C761C4"/>
    <w:rsid w:val="73F0564A"/>
    <w:rsid w:val="749B135C"/>
    <w:rsid w:val="7B3107B7"/>
    <w:rsid w:val="7BE85EF4"/>
    <w:rsid w:val="7C81062B"/>
    <w:rsid w:val="7CD8614C"/>
    <w:rsid w:val="7D9852BE"/>
    <w:rsid w:val="7E8D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Strong"/>
    <w:basedOn w:val="a0"/>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 w:type="paragraph" w:customStyle="1" w:styleId="Chapter">
    <w:name w:val="Chapter"/>
    <w:next w:val="a"/>
    <w:uiPriority w:val="99"/>
    <w:qFormat/>
    <w:pPr>
      <w:keepNext/>
      <w:keepLines/>
      <w:widowControl w:val="0"/>
      <w:spacing w:before="300" w:after="300" w:line="241" w:lineRule="auto"/>
      <w:jc w:val="both"/>
    </w:pPr>
    <w:rPr>
      <w:b/>
      <w:bCs/>
      <w:kern w:val="28"/>
      <w:sz w:val="24"/>
      <w:szCs w:val="24"/>
    </w:rPr>
  </w:style>
  <w:style w:type="paragraph" w:styleId="a8">
    <w:name w:val="Balloon Text"/>
    <w:basedOn w:val="a"/>
    <w:link w:val="Char1"/>
    <w:uiPriority w:val="99"/>
    <w:semiHidden/>
    <w:unhideWhenUsed/>
    <w:rsid w:val="00350377"/>
    <w:rPr>
      <w:sz w:val="18"/>
      <w:szCs w:val="18"/>
    </w:rPr>
  </w:style>
  <w:style w:type="character" w:customStyle="1" w:styleId="Char1">
    <w:name w:val="批注框文本 Char"/>
    <w:basedOn w:val="a0"/>
    <w:link w:val="a8"/>
    <w:uiPriority w:val="99"/>
    <w:semiHidden/>
    <w:rsid w:val="003503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Strong"/>
    <w:basedOn w:val="a0"/>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 w:type="paragraph" w:customStyle="1" w:styleId="Chapter">
    <w:name w:val="Chapter"/>
    <w:next w:val="a"/>
    <w:uiPriority w:val="99"/>
    <w:qFormat/>
    <w:pPr>
      <w:keepNext/>
      <w:keepLines/>
      <w:widowControl w:val="0"/>
      <w:spacing w:before="300" w:after="300" w:line="241" w:lineRule="auto"/>
      <w:jc w:val="both"/>
    </w:pPr>
    <w:rPr>
      <w:b/>
      <w:bCs/>
      <w:kern w:val="28"/>
      <w:sz w:val="24"/>
      <w:szCs w:val="24"/>
    </w:rPr>
  </w:style>
  <w:style w:type="paragraph" w:styleId="a8">
    <w:name w:val="Balloon Text"/>
    <w:basedOn w:val="a"/>
    <w:link w:val="Char1"/>
    <w:uiPriority w:val="99"/>
    <w:semiHidden/>
    <w:unhideWhenUsed/>
    <w:rsid w:val="00350377"/>
    <w:rPr>
      <w:sz w:val="18"/>
      <w:szCs w:val="18"/>
    </w:rPr>
  </w:style>
  <w:style w:type="character" w:customStyle="1" w:styleId="Char1">
    <w:name w:val="批注框文本 Char"/>
    <w:basedOn w:val="a0"/>
    <w:link w:val="a8"/>
    <w:uiPriority w:val="99"/>
    <w:semiHidden/>
    <w:rsid w:val="003503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9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杭建鹏</dc:creator>
  <cp:lastModifiedBy>翁家林</cp:lastModifiedBy>
  <cp:revision>7</cp:revision>
  <cp:lastPrinted>2020-04-23T08:28:00Z</cp:lastPrinted>
  <dcterms:created xsi:type="dcterms:W3CDTF">2020-04-23T02:58:00Z</dcterms:created>
  <dcterms:modified xsi:type="dcterms:W3CDTF">2020-04-23T12:00:00Z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